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CC02" w14:textId="595A843D" w:rsidR="00B9431A" w:rsidRPr="00582EFB" w:rsidRDefault="00AC1393" w:rsidP="00BD367B">
      <w:pPr>
        <w:spacing w:line="360" w:lineRule="auto"/>
        <w:rPr>
          <w:rFonts w:ascii="Calibri" w:hAnsi="Calibri" w:cs="Calibri"/>
          <w:sz w:val="24"/>
          <w:szCs w:val="24"/>
        </w:rPr>
      </w:pPr>
      <w:r w:rsidRPr="00582EFB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0005BE1C" wp14:editId="187EF3C5">
            <wp:extent cx="2121745" cy="619125"/>
            <wp:effectExtent l="0" t="0" r="0" b="0"/>
            <wp:docPr id="2" name="Obraz 2" descr="Logotyp Akademii Nauk Stosowanych im. Jana Amosa Komeńskiego w Lesznie przedstawiający drabinę z unoszącym się nad nią ptaki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Akademii Nauk Stosowanych im. Jana Amosa Komeńskiego w Lesznie przedstawiający drabinę z unoszącym się nad nią ptakiem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21" cy="6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EED0E" w14:textId="46258657" w:rsidR="00B9431A" w:rsidRPr="00582EFB" w:rsidRDefault="005F43C6" w:rsidP="00582EFB">
      <w:pPr>
        <w:pStyle w:val="Nagwek1"/>
        <w:spacing w:line="360" w:lineRule="auto"/>
        <w:rPr>
          <w:rFonts w:ascii="Calibri" w:hAnsi="Calibri" w:cs="Calibri"/>
          <w:color w:val="auto"/>
        </w:rPr>
      </w:pPr>
      <w:r w:rsidRPr="00582EFB">
        <w:rPr>
          <w:rFonts w:ascii="Calibri" w:hAnsi="Calibri" w:cs="Calibri"/>
          <w:color w:val="auto"/>
        </w:rPr>
        <w:t>EKONOMIA</w:t>
      </w:r>
    </w:p>
    <w:p w14:paraId="0E191B4A" w14:textId="77777777" w:rsidR="00B9431A" w:rsidRPr="00582EFB" w:rsidRDefault="00B9431A" w:rsidP="00BD367B">
      <w:pPr>
        <w:pStyle w:val="Nagwek2"/>
        <w:spacing w:line="360" w:lineRule="auto"/>
        <w:rPr>
          <w:rFonts w:ascii="Calibri" w:hAnsi="Calibri" w:cs="Calibri"/>
          <w:b/>
          <w:color w:val="auto"/>
          <w:sz w:val="24"/>
          <w:szCs w:val="24"/>
        </w:rPr>
      </w:pPr>
      <w:r w:rsidRPr="00582EFB">
        <w:rPr>
          <w:rFonts w:ascii="Calibri" w:hAnsi="Calibri" w:cs="Calibri"/>
          <w:color w:val="auto"/>
          <w:sz w:val="24"/>
          <w:szCs w:val="24"/>
        </w:rPr>
        <w:t>1. Podstawowe informacje o kierunku.</w:t>
      </w:r>
    </w:p>
    <w:p w14:paraId="74389A41" w14:textId="4DE822E0" w:rsidR="00B9431A" w:rsidRPr="00582EFB" w:rsidRDefault="00B9431A" w:rsidP="00BD367B">
      <w:pPr>
        <w:pStyle w:val="Akapitzlist"/>
        <w:numPr>
          <w:ilvl w:val="0"/>
          <w:numId w:val="1"/>
        </w:numPr>
        <w:spacing w:line="360" w:lineRule="auto"/>
        <w:jc w:val="both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>Forma studiów:</w:t>
      </w:r>
      <w:r w:rsidR="009E14CC" w:rsidRPr="00582EFB">
        <w:rPr>
          <w:rFonts w:cs="Calibri"/>
          <w:sz w:val="24"/>
          <w:szCs w:val="24"/>
        </w:rPr>
        <w:t xml:space="preserve"> </w:t>
      </w:r>
      <w:r w:rsidR="005F43C6" w:rsidRPr="00582EFB">
        <w:rPr>
          <w:rFonts w:cs="Calibri"/>
          <w:sz w:val="24"/>
          <w:szCs w:val="24"/>
        </w:rPr>
        <w:t xml:space="preserve">studia </w:t>
      </w:r>
      <w:r w:rsidR="009E14CC" w:rsidRPr="00582EFB">
        <w:rPr>
          <w:rFonts w:cs="Calibri"/>
          <w:sz w:val="24"/>
          <w:szCs w:val="24"/>
        </w:rPr>
        <w:t>stacjonarne i niestacjonarne</w:t>
      </w:r>
    </w:p>
    <w:p w14:paraId="3A82AE8B" w14:textId="00F35F89" w:rsidR="00B9431A" w:rsidRPr="00582EFB" w:rsidRDefault="00B9431A" w:rsidP="00BD367B">
      <w:pPr>
        <w:pStyle w:val="Akapitzlist"/>
        <w:numPr>
          <w:ilvl w:val="0"/>
          <w:numId w:val="1"/>
        </w:numPr>
        <w:spacing w:line="360" w:lineRule="auto"/>
        <w:jc w:val="both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>Poziom studiów:</w:t>
      </w:r>
      <w:r w:rsidR="009E14CC" w:rsidRPr="00582EFB">
        <w:rPr>
          <w:rFonts w:cs="Calibri"/>
          <w:sz w:val="24"/>
          <w:szCs w:val="24"/>
        </w:rPr>
        <w:t xml:space="preserve"> </w:t>
      </w:r>
      <w:r w:rsidR="005F43C6" w:rsidRPr="00582EFB">
        <w:rPr>
          <w:rFonts w:cs="Calibri"/>
          <w:sz w:val="24"/>
          <w:szCs w:val="24"/>
        </w:rPr>
        <w:t xml:space="preserve">studia </w:t>
      </w:r>
      <w:r w:rsidR="009E14CC" w:rsidRPr="00582EFB">
        <w:rPr>
          <w:rFonts w:cs="Calibri"/>
          <w:sz w:val="24"/>
          <w:szCs w:val="24"/>
        </w:rPr>
        <w:t>pierwszego stopnia</w:t>
      </w:r>
    </w:p>
    <w:p w14:paraId="426ED8CC" w14:textId="2F0197D6" w:rsidR="00B9431A" w:rsidRPr="00582EFB" w:rsidRDefault="00B9431A" w:rsidP="00BD367B">
      <w:pPr>
        <w:pStyle w:val="Akapitzlist"/>
        <w:numPr>
          <w:ilvl w:val="0"/>
          <w:numId w:val="1"/>
        </w:numPr>
        <w:spacing w:line="360" w:lineRule="auto"/>
        <w:jc w:val="both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 xml:space="preserve">Uzyskany tytuł </w:t>
      </w:r>
      <w:r w:rsidRPr="00582EFB">
        <w:rPr>
          <w:rFonts w:cs="Calibri"/>
          <w:sz w:val="24"/>
          <w:szCs w:val="24"/>
          <w:shd w:val="clear" w:color="auto" w:fill="FFFFFF"/>
        </w:rPr>
        <w:t>po ukończeniu studiów:</w:t>
      </w:r>
      <w:r w:rsidR="009E14CC" w:rsidRPr="00582EFB">
        <w:rPr>
          <w:rFonts w:cs="Calibri"/>
          <w:sz w:val="24"/>
          <w:szCs w:val="24"/>
          <w:shd w:val="clear" w:color="auto" w:fill="FFFFFF"/>
        </w:rPr>
        <w:t xml:space="preserve"> licencjat</w:t>
      </w:r>
    </w:p>
    <w:p w14:paraId="11479F3D" w14:textId="29B586FA" w:rsidR="00B9431A" w:rsidRPr="00582EFB" w:rsidRDefault="00B9431A" w:rsidP="00A95E18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  <w:shd w:val="clear" w:color="auto" w:fill="FFFFFF"/>
        </w:rPr>
        <w:t>Czas trwania studiów:</w:t>
      </w:r>
      <w:r w:rsidR="009E14CC" w:rsidRPr="00582EFB">
        <w:rPr>
          <w:rFonts w:cs="Calibri"/>
          <w:sz w:val="24"/>
          <w:szCs w:val="24"/>
          <w:shd w:val="clear" w:color="auto" w:fill="FFFFFF"/>
        </w:rPr>
        <w:t xml:space="preserve"> 6 semestrów</w:t>
      </w:r>
      <w:r w:rsidR="004C0D16" w:rsidRPr="00582EFB">
        <w:rPr>
          <w:rFonts w:cs="Calibri"/>
          <w:sz w:val="24"/>
          <w:szCs w:val="24"/>
          <w:shd w:val="clear" w:color="auto" w:fill="FFFFFF"/>
        </w:rPr>
        <w:t xml:space="preserve"> (3 lata)</w:t>
      </w:r>
    </w:p>
    <w:p w14:paraId="6E0FB43C" w14:textId="7FCE5453" w:rsidR="008943E3" w:rsidRPr="00582EFB" w:rsidRDefault="00B9431A" w:rsidP="00A95E18">
      <w:pPr>
        <w:pStyle w:val="Nagwek2"/>
        <w:spacing w:after="240" w:line="360" w:lineRule="auto"/>
        <w:rPr>
          <w:rFonts w:ascii="Calibri" w:hAnsi="Calibri" w:cs="Calibri"/>
          <w:color w:val="auto"/>
          <w:sz w:val="24"/>
          <w:szCs w:val="24"/>
        </w:rPr>
      </w:pPr>
      <w:r w:rsidRPr="00582EFB">
        <w:rPr>
          <w:rFonts w:ascii="Calibri" w:hAnsi="Calibri" w:cs="Calibri"/>
          <w:color w:val="auto"/>
          <w:sz w:val="24"/>
          <w:szCs w:val="24"/>
        </w:rPr>
        <w:t>2. Opis kierunku.</w:t>
      </w:r>
    </w:p>
    <w:p w14:paraId="6B825D47" w14:textId="568DA508" w:rsidR="008943E3" w:rsidRPr="00582EFB" w:rsidRDefault="008943E3" w:rsidP="00BD367B">
      <w:pPr>
        <w:pStyle w:val="Akapitzlist1"/>
        <w:spacing w:after="0" w:line="360" w:lineRule="auto"/>
        <w:ind w:left="0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>W ramach tego kierunku, na studiach stacjonarnych i niestacjonarnych, w wymiarze 6-semestralnym oferowana jest wszechstronna wiedza ekonomiczna oraz kształtowane są umiejętności dające trwałe podstawy do skutecznego wykonywania zawodu ekonomisty w warunkach konkurencyjnej gospodarki europejskiej.</w:t>
      </w:r>
    </w:p>
    <w:p w14:paraId="7C396FD5" w14:textId="1300FF06" w:rsidR="008943E3" w:rsidRPr="00582EFB" w:rsidRDefault="008943E3" w:rsidP="00BD367B">
      <w:pPr>
        <w:pStyle w:val="Akapitzlist1"/>
        <w:spacing w:after="0" w:line="360" w:lineRule="auto"/>
        <w:ind w:left="0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 xml:space="preserve">Studiujący na kierunku </w:t>
      </w:r>
      <w:r w:rsidRPr="00582EFB">
        <w:rPr>
          <w:rFonts w:cs="Calibri"/>
          <w:iCs/>
          <w:sz w:val="24"/>
          <w:szCs w:val="24"/>
        </w:rPr>
        <w:t>Ekonomia</w:t>
      </w:r>
      <w:r w:rsidRPr="00582EFB">
        <w:rPr>
          <w:rFonts w:cs="Calibri"/>
          <w:i/>
          <w:sz w:val="24"/>
          <w:szCs w:val="24"/>
        </w:rPr>
        <w:t xml:space="preserve"> </w:t>
      </w:r>
      <w:r w:rsidRPr="00582EFB">
        <w:rPr>
          <w:rFonts w:cs="Calibri"/>
          <w:sz w:val="24"/>
          <w:szCs w:val="24"/>
        </w:rPr>
        <w:t>w Instytucie Gospodarki stają się specjalistami w zakresie gospodarowania zasobami ludzkimi, finansowymi i materialnymi. Potrafią posługiwać się dwoma językami obcymi (angielskim i niemieckim) w korespondencji i rozmowach biznesowych. Są bardzo dobrze przygotowani do podejmowania racjonalnych decyzji ekonomicznych w oparciu o profesjonalną analizę danych i tworzonych przez siebie informacji na bazie najnowszych osiągnięć nauk ekonomicznych.</w:t>
      </w:r>
    </w:p>
    <w:p w14:paraId="428448B3" w14:textId="284437DD" w:rsidR="008943E3" w:rsidRPr="00582EFB" w:rsidRDefault="008943E3" w:rsidP="00BD367B">
      <w:pPr>
        <w:pStyle w:val="Akapitzlist1"/>
        <w:spacing w:after="0" w:line="360" w:lineRule="auto"/>
        <w:ind w:left="0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 xml:space="preserve">Studiujący otrzymują niezbędną wiedzę i kształtują podstawowe umiejętności do samodzielnego prowadzenia działalności gospodarczej lub do pracy w dowolnych przedsiębiorstwach i organizacjach w kraju i za granicą. </w:t>
      </w:r>
    </w:p>
    <w:p w14:paraId="67E5D145" w14:textId="646ED766" w:rsidR="008943E3" w:rsidRPr="00582EFB" w:rsidRDefault="008943E3" w:rsidP="00BD367B">
      <w:pPr>
        <w:pStyle w:val="Akapitzlist1"/>
        <w:spacing w:after="0" w:line="360" w:lineRule="auto"/>
        <w:ind w:left="0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>Zakres i jakość pozyskiwanej wiedzy ekonomicznej ogólnej i specjalistycznej oraz najnowsze metody kształtowania rzeczywistych umiejętności, przy dużym współudziale wybitnych praktyków życia gospodarczego, dają podstawy do swobodnego poruszania się absolwentom tego kierunku w europejskiej przestrzeni społeczno-gospodarczej.</w:t>
      </w:r>
    </w:p>
    <w:p w14:paraId="7D029A70" w14:textId="224C841E" w:rsidR="005F43C6" w:rsidRPr="00582EFB" w:rsidRDefault="008943E3" w:rsidP="00BD367B">
      <w:pPr>
        <w:pStyle w:val="Akapitzlist1"/>
        <w:spacing w:after="0" w:line="360" w:lineRule="auto"/>
        <w:ind w:left="0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 xml:space="preserve">Istotne „rynkowe” kompetencje praktyczne kształtowane są także w trakcie odbywanych praktyk zawodowych w zakładach pracy. </w:t>
      </w:r>
    </w:p>
    <w:p w14:paraId="28A2CA48" w14:textId="15957F9B" w:rsidR="008943E3" w:rsidRPr="00582EFB" w:rsidRDefault="008943E3" w:rsidP="00BD367B">
      <w:pPr>
        <w:pStyle w:val="Akapitzlist1"/>
        <w:spacing w:line="360" w:lineRule="auto"/>
        <w:ind w:left="0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>Po III semestrze student ma do wyboru jed</w:t>
      </w:r>
      <w:r w:rsidR="005F43C6" w:rsidRPr="00582EFB">
        <w:rPr>
          <w:rFonts w:cs="Calibri"/>
          <w:sz w:val="24"/>
          <w:szCs w:val="24"/>
        </w:rPr>
        <w:t>en</w:t>
      </w:r>
      <w:r w:rsidRPr="00582EFB">
        <w:rPr>
          <w:rFonts w:cs="Calibri"/>
          <w:sz w:val="24"/>
          <w:szCs w:val="24"/>
        </w:rPr>
        <w:t xml:space="preserve"> z następujących</w:t>
      </w:r>
      <w:r w:rsidR="005F43C6" w:rsidRPr="00582EFB">
        <w:rPr>
          <w:rFonts w:cs="Calibri"/>
          <w:sz w:val="24"/>
          <w:szCs w:val="24"/>
        </w:rPr>
        <w:t xml:space="preserve"> zakresów</w:t>
      </w:r>
      <w:r w:rsidRPr="00582EFB">
        <w:rPr>
          <w:rFonts w:cs="Calibri"/>
          <w:sz w:val="24"/>
          <w:szCs w:val="24"/>
        </w:rPr>
        <w:t>:</w:t>
      </w:r>
    </w:p>
    <w:p w14:paraId="3D72ECE9" w14:textId="7ECA6CD7" w:rsidR="008943E3" w:rsidRPr="00582EFB" w:rsidRDefault="008943E3" w:rsidP="00BD367B">
      <w:pPr>
        <w:pStyle w:val="Nagwek2"/>
        <w:spacing w:after="200" w:line="360" w:lineRule="auto"/>
        <w:rPr>
          <w:rFonts w:ascii="Calibri" w:hAnsi="Calibri" w:cs="Calibri"/>
          <w:color w:val="auto"/>
          <w:sz w:val="24"/>
          <w:szCs w:val="24"/>
        </w:rPr>
      </w:pPr>
      <w:r w:rsidRPr="00582EFB">
        <w:rPr>
          <w:rFonts w:ascii="Calibri" w:hAnsi="Calibri" w:cs="Calibri"/>
          <w:color w:val="auto"/>
          <w:sz w:val="24"/>
          <w:szCs w:val="24"/>
        </w:rPr>
        <w:lastRenderedPageBreak/>
        <w:t>Finanse i rachunkowość małych i średnich przedsiębiorstw.</w:t>
      </w:r>
    </w:p>
    <w:p w14:paraId="72E27C09" w14:textId="0B4A5DF7" w:rsidR="00461DE2" w:rsidRPr="00582EFB" w:rsidRDefault="008943E3" w:rsidP="00BD36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582EFB">
        <w:rPr>
          <w:rFonts w:ascii="Calibri" w:hAnsi="Calibri" w:cs="Calibri"/>
        </w:rPr>
        <w:t>W ramach te</w:t>
      </w:r>
      <w:r w:rsidR="005F43C6" w:rsidRPr="00582EFB">
        <w:rPr>
          <w:rFonts w:ascii="Calibri" w:hAnsi="Calibri" w:cs="Calibri"/>
        </w:rPr>
        <w:t xml:space="preserve">go zakresu </w:t>
      </w:r>
      <w:r w:rsidRPr="00582EFB">
        <w:rPr>
          <w:rFonts w:ascii="Calibri" w:hAnsi="Calibri" w:cs="Calibri"/>
        </w:rPr>
        <w:t>przekazywana jest wiedza i kształtowane są umiejętności m. in. w zakresie: gospodarowania finansami małych i średnich przedsiębiorstw, rachunkowości finansowej realizowanej za pomocą wybranego programu komputerowego oraz rachunkowości zarządczej, budowy i zarządzania projektami gospodarczymi powiązanymi z funduszami europejskimi i finansowanymi środkami Unii Europejskiej.</w:t>
      </w:r>
    </w:p>
    <w:p w14:paraId="4B5A20BA" w14:textId="2817AA96" w:rsidR="008943E3" w:rsidRPr="00582EFB" w:rsidRDefault="008943E3" w:rsidP="002048D9">
      <w:pPr>
        <w:pStyle w:val="Nagwek2"/>
        <w:spacing w:after="240" w:line="360" w:lineRule="auto"/>
        <w:rPr>
          <w:rFonts w:ascii="Calibri" w:hAnsi="Calibri" w:cs="Calibri"/>
          <w:color w:val="auto"/>
          <w:sz w:val="24"/>
          <w:szCs w:val="24"/>
        </w:rPr>
      </w:pPr>
      <w:r w:rsidRPr="00582EFB">
        <w:rPr>
          <w:rFonts w:ascii="Calibri" w:hAnsi="Calibri" w:cs="Calibri"/>
          <w:color w:val="auto"/>
          <w:sz w:val="24"/>
          <w:szCs w:val="24"/>
        </w:rPr>
        <w:t>Ekonomia menedżerska.</w:t>
      </w:r>
    </w:p>
    <w:p w14:paraId="33CA11FF" w14:textId="5C1FD2FB" w:rsidR="008943E3" w:rsidRPr="00582EFB" w:rsidRDefault="008943E3" w:rsidP="00582EFB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582EFB">
        <w:rPr>
          <w:rFonts w:ascii="Calibri" w:hAnsi="Calibri" w:cs="Calibri"/>
        </w:rPr>
        <w:t>T</w:t>
      </w:r>
      <w:r w:rsidR="005F43C6" w:rsidRPr="00582EFB">
        <w:rPr>
          <w:rFonts w:ascii="Calibri" w:hAnsi="Calibri" w:cs="Calibri"/>
        </w:rPr>
        <w:t>en zakres</w:t>
      </w:r>
      <w:r w:rsidRPr="00582EFB">
        <w:rPr>
          <w:rFonts w:ascii="Calibri" w:hAnsi="Calibri" w:cs="Calibri"/>
        </w:rPr>
        <w:t xml:space="preserve"> powstał w odpowiedzi na zapotrzebowanie współczesnej gospodarki, szczególnie małych i średnich przedsiębiorstw, dotyczące profesjonalnych kadr zdolnych do podejmowania optymalnych decyzji ekonomicznych. Daje on możliwość zdobycia wiedzy teoretycznej i praktycznej, niezbędnej dla osób na stanowiskach kierowniczych szczebla strategicznego i operacyjnego. W programie dydaktycznym dominuje wiedza i kształtowane są umiejętności niezbędne do podejmowania skutecznych decyzji dotyczących rozwoju małej i średniej firmy oraz zarządzania firmą w warunkach konkurencji, ryzyka i zmienności otoczenia społeczno-ekonomicznego. Zdobyta wiedza umożliwia zrozumienie i interpretację rzeczywistości gospodarczej i mechanizmów funkcjonowania współczesnej gospodarki, a nabyte umiejętności pozwalają na praktyczne przetwarzanie i wykorzystywanie informacji gospodarczej.</w:t>
      </w:r>
    </w:p>
    <w:p w14:paraId="4F116C4D" w14:textId="77777777" w:rsidR="00B9431A" w:rsidRPr="00582EFB" w:rsidRDefault="00B9431A" w:rsidP="00A95E18">
      <w:pPr>
        <w:pStyle w:val="Nagwek2"/>
        <w:spacing w:after="240" w:line="360" w:lineRule="auto"/>
        <w:rPr>
          <w:rFonts w:ascii="Calibri" w:hAnsi="Calibri" w:cs="Calibri"/>
          <w:color w:val="auto"/>
          <w:sz w:val="24"/>
          <w:szCs w:val="24"/>
        </w:rPr>
      </w:pPr>
      <w:r w:rsidRPr="00582EFB">
        <w:rPr>
          <w:rFonts w:ascii="Calibri" w:hAnsi="Calibri" w:cs="Calibri"/>
          <w:color w:val="auto"/>
          <w:sz w:val="24"/>
          <w:szCs w:val="24"/>
        </w:rPr>
        <w:t>3. Sylwetka absolwenta (uzyskane kompetencje, umiejętności).</w:t>
      </w:r>
    </w:p>
    <w:p w14:paraId="2423E8CD" w14:textId="72E00B95" w:rsidR="008943E3" w:rsidRPr="00582EFB" w:rsidRDefault="008943E3" w:rsidP="00BD367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582EFB">
        <w:rPr>
          <w:rFonts w:ascii="Calibri" w:hAnsi="Calibri" w:cs="Calibri"/>
          <w:sz w:val="24"/>
          <w:szCs w:val="24"/>
        </w:rPr>
        <w:t>Kierunek Ekonomia</w:t>
      </w:r>
      <w:r w:rsidRPr="00582EFB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82EFB">
        <w:rPr>
          <w:rFonts w:ascii="Calibri" w:hAnsi="Calibri" w:cs="Calibri"/>
          <w:sz w:val="24"/>
          <w:szCs w:val="24"/>
        </w:rPr>
        <w:t>utworzono z myślą o młodych ludziach, którzy chcą świadomie i aktywnie wpływać na swoje wykształcenie. Członkostwo Polski w Unii Europejskiej, rozwój stosunków gospodarczych z krajami Europy Wschodniej oraz działalność w naszym kraju inwestorów zagranicznych, to tylko najważniejsze czynniki, które powodują, że obecnie absolwent kierunku Ekonomia musi nabyć wiedzę na temat funkcjonowania w pełni otwartej gospodarki.</w:t>
      </w:r>
    </w:p>
    <w:p w14:paraId="10A6D30C" w14:textId="52506FDB" w:rsidR="008943E3" w:rsidRPr="00582EFB" w:rsidRDefault="008943E3" w:rsidP="00BD367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582EFB">
        <w:rPr>
          <w:rFonts w:ascii="Calibri" w:hAnsi="Calibri" w:cs="Calibri"/>
          <w:sz w:val="24"/>
          <w:szCs w:val="24"/>
        </w:rPr>
        <w:t>Kończąc studia absolwenci stają się profesjonalistami w zakresie gospodarowania zasobami finansowymi, ludzkimi i materialnymi. Potrafią posługiwać się językami obcymi (angielskim i niemieckim) w korespondencji i rozmowach biznesowych. Są bardzo dobrze przygotowani do podejmowania racjonalnych decyzji ekonomicznych w oparciu o profesjonalną analizę danych i tworzonych przez siebie informacji na bazie najnowszych osiągnięć nauk ekonomicznych.</w:t>
      </w:r>
    </w:p>
    <w:p w14:paraId="6AFB2D47" w14:textId="77777777" w:rsidR="008943E3" w:rsidRPr="00582EFB" w:rsidRDefault="008943E3" w:rsidP="00BD367B">
      <w:pPr>
        <w:pStyle w:val="Akapitzlist2"/>
        <w:spacing w:after="0" w:line="360" w:lineRule="auto"/>
        <w:ind w:left="0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>Potrafią założyć i samodzielnie prowadzić firmę lub realizować dowolne zadania na stanowiskach ekonomicznych w firmach krajowych i zagranicznych. Swobodnie poruszają się w europejskiej przestrzeni społeczno-gospodarczej.</w:t>
      </w:r>
    </w:p>
    <w:p w14:paraId="4104E64B" w14:textId="77777777" w:rsidR="008943E3" w:rsidRPr="00582EFB" w:rsidRDefault="008943E3" w:rsidP="00BD367B">
      <w:pPr>
        <w:pStyle w:val="Akapitzlist2"/>
        <w:spacing w:after="0" w:line="360" w:lineRule="auto"/>
        <w:ind w:left="0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lastRenderedPageBreak/>
        <w:t>Potrafią założyć i samodzielnie prowadzić firmę lub realizować dowolne zadania na stanowiskach ekonomicznych w firmach krajowych i zagranicznych. Swobodnie poruszają się w europejskiej przestrzeni społeczno-gospodarczej.</w:t>
      </w:r>
    </w:p>
    <w:p w14:paraId="74039B7E" w14:textId="77777777" w:rsidR="008943E3" w:rsidRPr="00582EFB" w:rsidRDefault="008943E3" w:rsidP="00BD367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82EFB">
        <w:rPr>
          <w:rFonts w:ascii="Calibri" w:hAnsi="Calibri" w:cs="Calibri"/>
          <w:sz w:val="24"/>
          <w:szCs w:val="24"/>
        </w:rPr>
        <w:t>Absolwent kierunku E</w:t>
      </w:r>
      <w:r w:rsidRPr="00582EFB">
        <w:rPr>
          <w:rFonts w:ascii="Calibri" w:hAnsi="Calibri" w:cs="Calibri"/>
          <w:iCs/>
          <w:sz w:val="24"/>
          <w:szCs w:val="24"/>
        </w:rPr>
        <w:t>konomia:</w:t>
      </w:r>
    </w:p>
    <w:p w14:paraId="49711F38" w14:textId="099D2E21" w:rsidR="008943E3" w:rsidRPr="00582EFB" w:rsidRDefault="008943E3" w:rsidP="00BD367B">
      <w:pPr>
        <w:pStyle w:val="Akapitzlist"/>
        <w:numPr>
          <w:ilvl w:val="0"/>
          <w:numId w:val="8"/>
        </w:numPr>
        <w:spacing w:after="0" w:line="360" w:lineRule="auto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>potrafi założyć i prowadzić własną firmę,</w:t>
      </w:r>
    </w:p>
    <w:p w14:paraId="13C77725" w14:textId="68B8F947" w:rsidR="008943E3" w:rsidRPr="00582EFB" w:rsidRDefault="008943E3" w:rsidP="00BD367B">
      <w:pPr>
        <w:pStyle w:val="Akapitzlist"/>
        <w:numPr>
          <w:ilvl w:val="0"/>
          <w:numId w:val="8"/>
        </w:numPr>
        <w:spacing w:after="0" w:line="360" w:lineRule="auto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>potrafi wykonywać zadania ekonomiczno-finansowe w dowolnym zakresie merytorycznym i na dowolnym stanowisku zawodowym,</w:t>
      </w:r>
    </w:p>
    <w:p w14:paraId="66328B13" w14:textId="565F334D" w:rsidR="008943E3" w:rsidRPr="00582EFB" w:rsidRDefault="008943E3" w:rsidP="00BD367B">
      <w:pPr>
        <w:pStyle w:val="Akapitzlist"/>
        <w:numPr>
          <w:ilvl w:val="0"/>
          <w:numId w:val="8"/>
        </w:numPr>
        <w:spacing w:after="0" w:line="360" w:lineRule="auto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>potrafi wykonywać zadania biznesowe posługując się dwoma językami obcymi,</w:t>
      </w:r>
    </w:p>
    <w:p w14:paraId="3C0E406E" w14:textId="77777777" w:rsidR="008943E3" w:rsidRPr="00582EFB" w:rsidRDefault="008943E3" w:rsidP="00A95E18">
      <w:pPr>
        <w:pStyle w:val="Akapitzlist"/>
        <w:numPr>
          <w:ilvl w:val="0"/>
          <w:numId w:val="8"/>
        </w:numPr>
        <w:spacing w:line="360" w:lineRule="auto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 xml:space="preserve">może pracować w dowolnej branży zawodowej oraz w innych strukturach organizacyjnych typu produkcyjno-usługowego i administracyjnego. </w:t>
      </w:r>
    </w:p>
    <w:p w14:paraId="1AA15251" w14:textId="29045C1B" w:rsidR="0003515A" w:rsidRPr="00582EFB" w:rsidRDefault="00B9431A" w:rsidP="00A95E18">
      <w:pPr>
        <w:pStyle w:val="Nagwek2"/>
        <w:numPr>
          <w:ilvl w:val="0"/>
          <w:numId w:val="6"/>
        </w:numPr>
        <w:spacing w:after="240" w:line="360" w:lineRule="auto"/>
        <w:rPr>
          <w:rFonts w:ascii="Calibri" w:hAnsi="Calibri" w:cs="Calibri"/>
          <w:color w:val="auto"/>
          <w:sz w:val="24"/>
          <w:szCs w:val="24"/>
        </w:rPr>
      </w:pPr>
      <w:r w:rsidRPr="00582EFB">
        <w:rPr>
          <w:rFonts w:ascii="Calibri" w:hAnsi="Calibri" w:cs="Calibri"/>
          <w:color w:val="auto"/>
          <w:sz w:val="24"/>
          <w:szCs w:val="24"/>
        </w:rPr>
        <w:t>Perspektywy zatrudnienia (potencjalne miejsca pracy).</w:t>
      </w:r>
    </w:p>
    <w:p w14:paraId="54CA7CF7" w14:textId="182949F8" w:rsidR="0003515A" w:rsidRPr="00582EFB" w:rsidRDefault="0003515A" w:rsidP="00BD367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82EFB">
        <w:rPr>
          <w:rFonts w:ascii="Calibri" w:hAnsi="Calibri" w:cs="Calibri"/>
          <w:sz w:val="24"/>
          <w:szCs w:val="24"/>
        </w:rPr>
        <w:t xml:space="preserve">Wybierający kierunek </w:t>
      </w:r>
      <w:r w:rsidRPr="00582EFB">
        <w:rPr>
          <w:rFonts w:ascii="Calibri" w:hAnsi="Calibri" w:cs="Calibri"/>
          <w:iCs/>
          <w:sz w:val="24"/>
          <w:szCs w:val="24"/>
        </w:rPr>
        <w:t>Ekonomia</w:t>
      </w:r>
      <w:r w:rsidRPr="00582EFB">
        <w:rPr>
          <w:rFonts w:ascii="Calibri" w:hAnsi="Calibri" w:cs="Calibri"/>
          <w:sz w:val="24"/>
          <w:szCs w:val="24"/>
        </w:rPr>
        <w:t xml:space="preserve"> uzyskuje się możliwość profesjonalnego przygotowania do pracy zawodowej w dowolnej dziedzinie, w której ekonomia i finanse, a także umiejętności językowe i kreatywność w myśleniu i działaniu odgrywają jakąkolwiek role.</w:t>
      </w:r>
      <w:r w:rsidR="007E074F" w:rsidRPr="00582EFB">
        <w:rPr>
          <w:rFonts w:ascii="Calibri" w:hAnsi="Calibri" w:cs="Calibri"/>
          <w:sz w:val="24"/>
          <w:szCs w:val="24"/>
        </w:rPr>
        <w:br/>
      </w:r>
      <w:r w:rsidRPr="00582EFB">
        <w:rPr>
          <w:rFonts w:ascii="Calibri" w:hAnsi="Calibri" w:cs="Calibri"/>
          <w:sz w:val="24"/>
          <w:szCs w:val="24"/>
        </w:rPr>
        <w:t>Potencjalne miejsca pracy:</w:t>
      </w:r>
    </w:p>
    <w:p w14:paraId="7728FD7F" w14:textId="5604E389" w:rsidR="0003515A" w:rsidRPr="00582EFB" w:rsidRDefault="0003515A" w:rsidP="00BD367B">
      <w:pPr>
        <w:pStyle w:val="Akapitzlist"/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>Z sukcesem założenie i prowadzenie własnej firmy.</w:t>
      </w:r>
    </w:p>
    <w:p w14:paraId="7A91F54F" w14:textId="77777777" w:rsidR="0003515A" w:rsidRPr="00582EFB" w:rsidRDefault="0003515A" w:rsidP="00BD367B">
      <w:pPr>
        <w:pStyle w:val="Akapitzlist"/>
        <w:numPr>
          <w:ilvl w:val="0"/>
          <w:numId w:val="5"/>
        </w:numPr>
        <w:spacing w:line="360" w:lineRule="auto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>Banki i firmy ubezpieczeniowe.</w:t>
      </w:r>
    </w:p>
    <w:p w14:paraId="4C7CC16C" w14:textId="77777777" w:rsidR="0003515A" w:rsidRPr="00582EFB" w:rsidRDefault="0003515A" w:rsidP="00BD367B">
      <w:pPr>
        <w:pStyle w:val="Akapitzlist"/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>Dowolne stanowiska w firmie produkcyjnej i usługowej, szczególnie wykorzystujące wiedzę i umiejętności z zakresu finansów i rachunkowości oraz ekonomii menedżerskiej.</w:t>
      </w:r>
    </w:p>
    <w:p w14:paraId="02CEE747" w14:textId="58E58BFF" w:rsidR="00B9431A" w:rsidRPr="00582EFB" w:rsidRDefault="0003515A" w:rsidP="00A95E18">
      <w:pPr>
        <w:pStyle w:val="Tekstpodstawowy"/>
        <w:spacing w:after="240" w:line="360" w:lineRule="auto"/>
        <w:ind w:firstLine="0"/>
        <w:rPr>
          <w:rFonts w:ascii="Calibri" w:hAnsi="Calibri" w:cs="Calibri"/>
        </w:rPr>
      </w:pPr>
      <w:r w:rsidRPr="00582EFB">
        <w:rPr>
          <w:rFonts w:ascii="Calibri" w:hAnsi="Calibri" w:cs="Calibri"/>
        </w:rPr>
        <w:t>Dowolne stanowiska w firmie prowadzącej wymianę międzynarodową wykorzystujące profesjonalne przygotowanie językowe - w zakresie języka angielskiego i niemieckiego.</w:t>
      </w:r>
    </w:p>
    <w:p w14:paraId="568B3AA0" w14:textId="77777777" w:rsidR="00B9431A" w:rsidRPr="00582EFB" w:rsidRDefault="00B9431A" w:rsidP="00A95E18">
      <w:pPr>
        <w:pStyle w:val="Nagwek2"/>
        <w:numPr>
          <w:ilvl w:val="0"/>
          <w:numId w:val="6"/>
        </w:numPr>
        <w:spacing w:before="0" w:line="360" w:lineRule="auto"/>
        <w:rPr>
          <w:rFonts w:ascii="Calibri" w:hAnsi="Calibri" w:cs="Calibri"/>
          <w:color w:val="auto"/>
          <w:sz w:val="24"/>
          <w:szCs w:val="24"/>
        </w:rPr>
      </w:pPr>
      <w:r w:rsidRPr="00582EFB">
        <w:rPr>
          <w:rFonts w:ascii="Calibri" w:hAnsi="Calibri" w:cs="Calibri"/>
          <w:color w:val="auto"/>
          <w:sz w:val="24"/>
          <w:szCs w:val="24"/>
        </w:rPr>
        <w:t>Przebieg i organizacja praktyk: liczba godzin, miejsca odbywania praktyki, czy są przewidziane praktyki wakacyjne.</w:t>
      </w:r>
    </w:p>
    <w:p w14:paraId="21060E40" w14:textId="4DDBC705" w:rsidR="00A95E18" w:rsidRPr="00582EFB" w:rsidRDefault="0003515A" w:rsidP="00A95E18">
      <w:pPr>
        <w:pStyle w:val="Akapitzlist2"/>
        <w:spacing w:after="0" w:line="360" w:lineRule="auto"/>
        <w:ind w:left="0"/>
        <w:rPr>
          <w:rFonts w:cs="Calibri"/>
          <w:sz w:val="24"/>
          <w:szCs w:val="24"/>
        </w:rPr>
      </w:pPr>
      <w:r w:rsidRPr="00582EFB">
        <w:rPr>
          <w:rFonts w:cs="Calibri"/>
          <w:sz w:val="24"/>
          <w:szCs w:val="24"/>
        </w:rPr>
        <w:t>Kompetencje praktyczne głównie kształtowane są w ramach odbywanych praktyk zawodowych w zakładach pracy, w wymiarze ogólnym 960 godzin, w podziale na:</w:t>
      </w:r>
      <w:r w:rsidR="007E074F" w:rsidRPr="00582EFB">
        <w:rPr>
          <w:rFonts w:cs="Calibri"/>
          <w:sz w:val="24"/>
          <w:szCs w:val="24"/>
        </w:rPr>
        <w:t xml:space="preserve"> </w:t>
      </w:r>
      <w:r w:rsidRPr="00582EFB">
        <w:rPr>
          <w:rFonts w:cs="Calibri"/>
          <w:sz w:val="24"/>
          <w:szCs w:val="24"/>
        </w:rPr>
        <w:t>semestr II – 250 godzin,</w:t>
      </w:r>
      <w:r w:rsidR="007E074F" w:rsidRPr="00582EFB">
        <w:rPr>
          <w:rFonts w:cs="Calibri"/>
          <w:sz w:val="24"/>
          <w:szCs w:val="24"/>
        </w:rPr>
        <w:t xml:space="preserve"> </w:t>
      </w:r>
      <w:r w:rsidRPr="00582EFB">
        <w:rPr>
          <w:rFonts w:cs="Calibri"/>
          <w:sz w:val="24"/>
          <w:szCs w:val="24"/>
        </w:rPr>
        <w:t>semestr III – 250 godzin,</w:t>
      </w:r>
      <w:r w:rsidR="007E074F" w:rsidRPr="00582EFB">
        <w:rPr>
          <w:rFonts w:cs="Calibri"/>
          <w:sz w:val="24"/>
          <w:szCs w:val="24"/>
        </w:rPr>
        <w:t xml:space="preserve"> </w:t>
      </w:r>
      <w:r w:rsidRPr="00582EFB">
        <w:rPr>
          <w:rFonts w:cs="Calibri"/>
          <w:sz w:val="24"/>
          <w:szCs w:val="24"/>
        </w:rPr>
        <w:t>semestr IV – 310 godzin,</w:t>
      </w:r>
      <w:r w:rsidR="007E074F" w:rsidRPr="00582EFB">
        <w:rPr>
          <w:rFonts w:cs="Calibri"/>
          <w:sz w:val="24"/>
          <w:szCs w:val="24"/>
        </w:rPr>
        <w:t xml:space="preserve"> </w:t>
      </w:r>
      <w:r w:rsidRPr="00582EFB">
        <w:rPr>
          <w:rFonts w:cs="Calibri"/>
          <w:sz w:val="24"/>
          <w:szCs w:val="24"/>
        </w:rPr>
        <w:t>semestr V – 150 godzin.</w:t>
      </w:r>
    </w:p>
    <w:p w14:paraId="6CA1608B" w14:textId="77777777" w:rsidR="00B9431A" w:rsidRPr="00582EFB" w:rsidRDefault="00B9431A" w:rsidP="00A95E18">
      <w:pPr>
        <w:pStyle w:val="Nagwek2"/>
        <w:numPr>
          <w:ilvl w:val="0"/>
          <w:numId w:val="6"/>
        </w:numPr>
        <w:spacing w:after="240" w:line="360" w:lineRule="auto"/>
        <w:rPr>
          <w:rFonts w:ascii="Calibri" w:hAnsi="Calibri" w:cs="Calibri"/>
          <w:color w:val="auto"/>
          <w:sz w:val="24"/>
          <w:szCs w:val="24"/>
        </w:rPr>
      </w:pPr>
      <w:r w:rsidRPr="00582EFB">
        <w:rPr>
          <w:rFonts w:ascii="Calibri" w:hAnsi="Calibri" w:cs="Calibri"/>
          <w:color w:val="auto"/>
          <w:sz w:val="24"/>
          <w:szCs w:val="24"/>
        </w:rPr>
        <w:t>Miejsca odbywania zajęć (m.in. opis laboratoriów).</w:t>
      </w:r>
    </w:p>
    <w:p w14:paraId="7E9F7DB1" w14:textId="79388D00" w:rsidR="00C53BF1" w:rsidRPr="00582EFB" w:rsidRDefault="00C53BF1" w:rsidP="00A95E18">
      <w:pPr>
        <w:spacing w:line="360" w:lineRule="auto"/>
        <w:rPr>
          <w:rFonts w:ascii="Calibri" w:hAnsi="Calibri" w:cs="Calibri"/>
          <w:sz w:val="24"/>
          <w:szCs w:val="24"/>
        </w:rPr>
      </w:pPr>
      <w:r w:rsidRPr="00582EFB">
        <w:rPr>
          <w:rFonts w:ascii="Calibri" w:hAnsi="Calibri" w:cs="Calibri"/>
          <w:sz w:val="24"/>
          <w:szCs w:val="24"/>
        </w:rPr>
        <w:t>Budynek główny ANS w Lesznie.</w:t>
      </w:r>
    </w:p>
    <w:p w14:paraId="4EF425CD" w14:textId="311024CC" w:rsidR="00B9431A" w:rsidRPr="00582EFB" w:rsidRDefault="00B9431A" w:rsidP="00A95E18">
      <w:pPr>
        <w:pStyle w:val="Nagwek2"/>
        <w:numPr>
          <w:ilvl w:val="0"/>
          <w:numId w:val="6"/>
        </w:numPr>
        <w:spacing w:after="240" w:line="360" w:lineRule="auto"/>
        <w:rPr>
          <w:rFonts w:ascii="Calibri" w:hAnsi="Calibri" w:cs="Calibri"/>
          <w:color w:val="auto"/>
          <w:sz w:val="24"/>
          <w:szCs w:val="24"/>
        </w:rPr>
      </w:pPr>
      <w:r w:rsidRPr="00582EFB">
        <w:rPr>
          <w:rFonts w:ascii="Calibri" w:hAnsi="Calibri" w:cs="Calibri"/>
          <w:color w:val="auto"/>
          <w:sz w:val="24"/>
          <w:szCs w:val="24"/>
        </w:rPr>
        <w:lastRenderedPageBreak/>
        <w:t>Przykładowe przedmioty prowadzone w ramach kierunku (przedmioty ogólne, kierunkowe, specjalistyczne, kształtujące umiejętności językowe)</w:t>
      </w:r>
      <w:r w:rsidR="007E074F" w:rsidRPr="00582EFB">
        <w:rPr>
          <w:rFonts w:ascii="Calibri" w:hAnsi="Calibri" w:cs="Calibri"/>
          <w:color w:val="auto"/>
          <w:sz w:val="24"/>
          <w:szCs w:val="24"/>
        </w:rPr>
        <w:t>:</w:t>
      </w:r>
    </w:p>
    <w:p w14:paraId="3FE79ED1" w14:textId="21917D8D" w:rsidR="00B9431A" w:rsidRPr="00582EFB" w:rsidRDefault="00C53BF1" w:rsidP="00582EF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82EFB">
        <w:rPr>
          <w:rFonts w:ascii="Calibri" w:hAnsi="Calibri" w:cs="Calibri"/>
          <w:sz w:val="24"/>
          <w:szCs w:val="24"/>
        </w:rPr>
        <w:t>Mikroekonomia</w:t>
      </w:r>
      <w:r w:rsidR="007E074F" w:rsidRPr="00582EFB">
        <w:rPr>
          <w:rFonts w:ascii="Calibri" w:hAnsi="Calibri" w:cs="Calibri"/>
          <w:sz w:val="24"/>
          <w:szCs w:val="24"/>
        </w:rPr>
        <w:t xml:space="preserve">, </w:t>
      </w:r>
      <w:r w:rsidRPr="00582EFB">
        <w:rPr>
          <w:rFonts w:ascii="Calibri" w:hAnsi="Calibri" w:cs="Calibri"/>
          <w:sz w:val="24"/>
          <w:szCs w:val="24"/>
        </w:rPr>
        <w:t>Makroekonomia</w:t>
      </w:r>
      <w:r w:rsidR="007E074F" w:rsidRPr="00582EFB">
        <w:rPr>
          <w:rFonts w:ascii="Calibri" w:hAnsi="Calibri" w:cs="Calibri"/>
          <w:sz w:val="24"/>
          <w:szCs w:val="24"/>
        </w:rPr>
        <w:t xml:space="preserve">, </w:t>
      </w:r>
      <w:r w:rsidRPr="00582EFB">
        <w:rPr>
          <w:rFonts w:ascii="Calibri" w:hAnsi="Calibri" w:cs="Calibri"/>
          <w:sz w:val="24"/>
          <w:szCs w:val="24"/>
        </w:rPr>
        <w:t>Podstawy marketingu</w:t>
      </w:r>
      <w:r w:rsidR="007E074F" w:rsidRPr="00582EFB">
        <w:rPr>
          <w:rFonts w:ascii="Calibri" w:hAnsi="Calibri" w:cs="Calibri"/>
          <w:sz w:val="24"/>
          <w:szCs w:val="24"/>
        </w:rPr>
        <w:t xml:space="preserve">, </w:t>
      </w:r>
      <w:r w:rsidRPr="00582EFB">
        <w:rPr>
          <w:rFonts w:ascii="Calibri" w:hAnsi="Calibri" w:cs="Calibri"/>
          <w:sz w:val="24"/>
          <w:szCs w:val="24"/>
        </w:rPr>
        <w:t>Negocjacje</w:t>
      </w:r>
      <w:r w:rsidR="007E074F" w:rsidRPr="00582EFB">
        <w:rPr>
          <w:rFonts w:ascii="Calibri" w:hAnsi="Calibri" w:cs="Calibri"/>
          <w:sz w:val="24"/>
          <w:szCs w:val="24"/>
        </w:rPr>
        <w:t xml:space="preserve">, </w:t>
      </w:r>
      <w:r w:rsidRPr="00582EFB">
        <w:rPr>
          <w:rFonts w:ascii="Calibri" w:hAnsi="Calibri" w:cs="Calibri"/>
          <w:sz w:val="24"/>
          <w:szCs w:val="24"/>
        </w:rPr>
        <w:t>Pomysł na biznes i jego realizacja</w:t>
      </w:r>
      <w:r w:rsidR="007E074F" w:rsidRPr="00582EFB">
        <w:rPr>
          <w:rFonts w:ascii="Calibri" w:hAnsi="Calibri" w:cs="Calibri"/>
          <w:sz w:val="24"/>
          <w:szCs w:val="24"/>
        </w:rPr>
        <w:t xml:space="preserve">, </w:t>
      </w:r>
      <w:r w:rsidRPr="00582EFB">
        <w:rPr>
          <w:rFonts w:ascii="Calibri" w:hAnsi="Calibri" w:cs="Calibri"/>
          <w:sz w:val="24"/>
          <w:szCs w:val="24"/>
        </w:rPr>
        <w:t>Elementy ekonomii menedżerskiej</w:t>
      </w:r>
      <w:r w:rsidR="007E074F" w:rsidRPr="00582EFB">
        <w:rPr>
          <w:rFonts w:ascii="Calibri" w:hAnsi="Calibri" w:cs="Calibri"/>
          <w:sz w:val="24"/>
          <w:szCs w:val="24"/>
        </w:rPr>
        <w:t xml:space="preserve">, </w:t>
      </w:r>
      <w:r w:rsidRPr="00582EFB">
        <w:rPr>
          <w:rFonts w:ascii="Calibri" w:hAnsi="Calibri" w:cs="Calibri"/>
          <w:sz w:val="24"/>
          <w:szCs w:val="24"/>
        </w:rPr>
        <w:t>Rachunkowość elektroniczna</w:t>
      </w:r>
      <w:r w:rsidR="007E074F" w:rsidRPr="00582EFB">
        <w:rPr>
          <w:rFonts w:ascii="Calibri" w:hAnsi="Calibri" w:cs="Calibri"/>
          <w:sz w:val="24"/>
          <w:szCs w:val="24"/>
        </w:rPr>
        <w:t>,</w:t>
      </w:r>
      <w:r w:rsidR="00582EFB">
        <w:rPr>
          <w:rFonts w:ascii="Calibri" w:hAnsi="Calibri" w:cs="Calibri"/>
          <w:sz w:val="24"/>
          <w:szCs w:val="24"/>
        </w:rPr>
        <w:t xml:space="preserve"> </w:t>
      </w:r>
      <w:r w:rsidRPr="00582EFB">
        <w:rPr>
          <w:rFonts w:ascii="Calibri" w:hAnsi="Calibri" w:cs="Calibri"/>
          <w:sz w:val="24"/>
          <w:szCs w:val="24"/>
        </w:rPr>
        <w:t>Finanse małych i średnich przedsiębiorstw</w:t>
      </w:r>
      <w:r w:rsidR="007E074F" w:rsidRPr="00582EFB">
        <w:rPr>
          <w:rFonts w:ascii="Calibri" w:hAnsi="Calibri" w:cs="Calibri"/>
          <w:sz w:val="24"/>
          <w:szCs w:val="24"/>
        </w:rPr>
        <w:t xml:space="preserve">, </w:t>
      </w:r>
      <w:r w:rsidRPr="00582EFB">
        <w:rPr>
          <w:rFonts w:ascii="Calibri" w:hAnsi="Calibri" w:cs="Calibri"/>
          <w:sz w:val="24"/>
          <w:szCs w:val="24"/>
        </w:rPr>
        <w:t>Komunikacja w biznesie międzynarodowym w językach niemieckim i angielskim</w:t>
      </w:r>
      <w:r w:rsidR="007E074F" w:rsidRPr="00582EFB">
        <w:rPr>
          <w:rFonts w:ascii="Calibri" w:hAnsi="Calibri" w:cs="Calibri"/>
          <w:sz w:val="24"/>
          <w:szCs w:val="24"/>
        </w:rPr>
        <w:t xml:space="preserve">, </w:t>
      </w:r>
      <w:r w:rsidRPr="00582EFB">
        <w:rPr>
          <w:rFonts w:ascii="Calibri" w:hAnsi="Calibri" w:cs="Calibri"/>
          <w:sz w:val="24"/>
          <w:szCs w:val="24"/>
        </w:rPr>
        <w:t>Podstawy prowadzenia firmy w językach niemieckim i angielskim</w:t>
      </w:r>
      <w:r w:rsidR="005A7524" w:rsidRPr="00582EFB">
        <w:rPr>
          <w:rFonts w:ascii="Calibri" w:hAnsi="Calibri" w:cs="Calibri"/>
          <w:sz w:val="24"/>
          <w:szCs w:val="24"/>
        </w:rPr>
        <w:t>,</w:t>
      </w:r>
      <w:r w:rsidR="00582EFB">
        <w:rPr>
          <w:rFonts w:ascii="Calibri" w:hAnsi="Calibri" w:cs="Calibri"/>
          <w:sz w:val="24"/>
          <w:szCs w:val="24"/>
        </w:rPr>
        <w:t xml:space="preserve"> </w:t>
      </w:r>
      <w:r w:rsidRPr="00582EFB">
        <w:rPr>
          <w:rFonts w:ascii="Calibri" w:hAnsi="Calibri" w:cs="Calibri"/>
          <w:sz w:val="24"/>
          <w:szCs w:val="24"/>
        </w:rPr>
        <w:t>Konwersacje i tłumaczenia ekonomiczne w językach niemieckim i angielskim</w:t>
      </w:r>
      <w:r w:rsidR="005A7524" w:rsidRPr="00582EFB">
        <w:rPr>
          <w:rFonts w:ascii="Calibri" w:hAnsi="Calibri" w:cs="Calibri"/>
          <w:sz w:val="24"/>
          <w:szCs w:val="24"/>
        </w:rPr>
        <w:t xml:space="preserve">, </w:t>
      </w:r>
      <w:r w:rsidRPr="00582EFB">
        <w:rPr>
          <w:rFonts w:ascii="Calibri" w:hAnsi="Calibri" w:cs="Calibri"/>
          <w:sz w:val="24"/>
          <w:szCs w:val="24"/>
        </w:rPr>
        <w:t>Psychologia stresu.</w:t>
      </w:r>
    </w:p>
    <w:p w14:paraId="33C498F6" w14:textId="77777777" w:rsidR="00B9431A" w:rsidRPr="00582EFB" w:rsidRDefault="00B9431A" w:rsidP="00A95E18">
      <w:pPr>
        <w:pStyle w:val="Nagwek2"/>
        <w:numPr>
          <w:ilvl w:val="0"/>
          <w:numId w:val="6"/>
        </w:numPr>
        <w:spacing w:after="240" w:line="360" w:lineRule="auto"/>
        <w:rPr>
          <w:rFonts w:ascii="Calibri" w:hAnsi="Calibri" w:cs="Calibri"/>
          <w:color w:val="auto"/>
          <w:sz w:val="24"/>
          <w:szCs w:val="24"/>
        </w:rPr>
      </w:pPr>
      <w:r w:rsidRPr="00582EFB">
        <w:rPr>
          <w:rFonts w:ascii="Calibri" w:hAnsi="Calibri" w:cs="Calibri"/>
          <w:color w:val="auto"/>
          <w:sz w:val="24"/>
          <w:szCs w:val="24"/>
        </w:rPr>
        <w:t>Informacja o przewidywanych formach realizacji zajęć z wykorzystaniem metod i technik kształcenia na odległość.</w:t>
      </w:r>
    </w:p>
    <w:p w14:paraId="1498F8AE" w14:textId="7C1C9F58" w:rsidR="00C53BF1" w:rsidRPr="00582EFB" w:rsidRDefault="00C53BF1" w:rsidP="00A95E18">
      <w:pPr>
        <w:spacing w:line="360" w:lineRule="auto"/>
        <w:rPr>
          <w:rFonts w:ascii="Calibri" w:hAnsi="Calibri" w:cs="Calibri"/>
          <w:sz w:val="24"/>
          <w:szCs w:val="24"/>
        </w:rPr>
      </w:pPr>
      <w:r w:rsidRPr="00582EFB">
        <w:rPr>
          <w:rFonts w:ascii="Calibri" w:hAnsi="Calibri" w:cs="Calibri"/>
          <w:sz w:val="24"/>
          <w:szCs w:val="24"/>
        </w:rPr>
        <w:t>Microsoft Teams to platforma komunikacyjna, w oparciu o którą odbywa się część zajęć na odległość, szczególnie wybrane wykłady i wybrane zajęcia języka obcego.</w:t>
      </w:r>
    </w:p>
    <w:p w14:paraId="5CBB1363" w14:textId="58C168DD" w:rsidR="00B9431A" w:rsidRPr="00582EFB" w:rsidRDefault="005A7524" w:rsidP="00A95E18">
      <w:pPr>
        <w:pStyle w:val="Nagwek2"/>
        <w:numPr>
          <w:ilvl w:val="0"/>
          <w:numId w:val="6"/>
        </w:numPr>
        <w:spacing w:after="240" w:line="360" w:lineRule="auto"/>
        <w:rPr>
          <w:rFonts w:ascii="Calibri" w:hAnsi="Calibri" w:cs="Calibri"/>
          <w:color w:val="auto"/>
          <w:sz w:val="24"/>
          <w:szCs w:val="24"/>
        </w:rPr>
      </w:pPr>
      <w:r w:rsidRPr="00582EFB">
        <w:rPr>
          <w:rFonts w:ascii="Calibri" w:hAnsi="Calibri" w:cs="Calibri"/>
          <w:color w:val="auto"/>
          <w:sz w:val="24"/>
          <w:szCs w:val="24"/>
        </w:rPr>
        <w:t>Dlaczego warto wybrać Ekonomię</w:t>
      </w:r>
      <w:r w:rsidR="002B396B" w:rsidRPr="00582EFB">
        <w:rPr>
          <w:rFonts w:ascii="Calibri" w:hAnsi="Calibri" w:cs="Calibri"/>
          <w:color w:val="auto"/>
          <w:sz w:val="24"/>
          <w:szCs w:val="24"/>
        </w:rPr>
        <w:t>?</w:t>
      </w:r>
    </w:p>
    <w:p w14:paraId="0FE3AEA2" w14:textId="1CE3F11E" w:rsidR="00B9431A" w:rsidRPr="00582EFB" w:rsidRDefault="00A73E6E" w:rsidP="00BD367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82EFB">
        <w:rPr>
          <w:rFonts w:ascii="Calibri" w:hAnsi="Calibri" w:cs="Calibri"/>
          <w:sz w:val="24"/>
          <w:szCs w:val="24"/>
        </w:rPr>
        <w:t xml:space="preserve">Wybierający kierunek </w:t>
      </w:r>
      <w:r w:rsidRPr="00582EFB">
        <w:rPr>
          <w:rFonts w:ascii="Calibri" w:hAnsi="Calibri" w:cs="Calibri"/>
          <w:iCs/>
          <w:sz w:val="24"/>
          <w:szCs w:val="24"/>
        </w:rPr>
        <w:t>Ekonomia</w:t>
      </w:r>
      <w:r w:rsidRPr="00582EFB">
        <w:rPr>
          <w:rFonts w:ascii="Calibri" w:hAnsi="Calibri" w:cs="Calibri"/>
          <w:sz w:val="24"/>
          <w:szCs w:val="24"/>
        </w:rPr>
        <w:t xml:space="preserve"> uzyskuje się możliwość</w:t>
      </w:r>
      <w:r w:rsidR="00BD367B" w:rsidRPr="00582EFB">
        <w:rPr>
          <w:rFonts w:ascii="Calibri" w:hAnsi="Calibri" w:cs="Calibri"/>
          <w:sz w:val="24"/>
          <w:szCs w:val="24"/>
        </w:rPr>
        <w:t xml:space="preserve"> </w:t>
      </w:r>
      <w:r w:rsidRPr="00582EFB">
        <w:rPr>
          <w:rFonts w:ascii="Calibri" w:hAnsi="Calibri" w:cs="Calibri"/>
          <w:sz w:val="24"/>
          <w:szCs w:val="24"/>
        </w:rPr>
        <w:t>solidnego przygotowania do studiów magisterskich,</w:t>
      </w:r>
      <w:r w:rsidR="00BD367B" w:rsidRPr="00582EFB">
        <w:rPr>
          <w:rFonts w:ascii="Calibri" w:hAnsi="Calibri" w:cs="Calibri"/>
          <w:sz w:val="24"/>
          <w:szCs w:val="24"/>
        </w:rPr>
        <w:t xml:space="preserve"> </w:t>
      </w:r>
      <w:r w:rsidRPr="00582EFB">
        <w:rPr>
          <w:rFonts w:ascii="Calibri" w:hAnsi="Calibri" w:cs="Calibri"/>
          <w:sz w:val="24"/>
          <w:szCs w:val="24"/>
        </w:rPr>
        <w:t>profesjonalnego przygotowania do pracy zawodowej w dowolnej dziedzinie, w której ekonomia i finanse, a także umiejętności językowe i kreatywność w myśleniu i działaniu odgrywają jakąkolwiek role i w konsekwencji odniesienia sukcesu zawodowego.</w:t>
      </w:r>
    </w:p>
    <w:p w14:paraId="2CAF4562" w14:textId="77777777" w:rsidR="00B9431A" w:rsidRPr="00582EFB" w:rsidRDefault="00B9431A" w:rsidP="00BD367B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5B0593D8" w14:textId="77777777" w:rsidR="000F5032" w:rsidRPr="00582EFB" w:rsidRDefault="000F5032" w:rsidP="00BD367B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0F5032" w:rsidRPr="00582EFB" w:rsidSect="00C85E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D7E62"/>
    <w:multiLevelType w:val="hybridMultilevel"/>
    <w:tmpl w:val="1E02961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E432B"/>
    <w:multiLevelType w:val="hybridMultilevel"/>
    <w:tmpl w:val="328C865E"/>
    <w:lvl w:ilvl="0" w:tplc="143462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764047"/>
    <w:multiLevelType w:val="hybridMultilevel"/>
    <w:tmpl w:val="42F62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A7EEB"/>
    <w:multiLevelType w:val="hybridMultilevel"/>
    <w:tmpl w:val="38743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168E2"/>
    <w:multiLevelType w:val="hybridMultilevel"/>
    <w:tmpl w:val="4B989044"/>
    <w:lvl w:ilvl="0" w:tplc="4C805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969B5"/>
    <w:multiLevelType w:val="hybridMultilevel"/>
    <w:tmpl w:val="2932DC54"/>
    <w:lvl w:ilvl="0" w:tplc="34AC073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3515A"/>
    <w:rsid w:val="00087CAA"/>
    <w:rsid w:val="000C4A7E"/>
    <w:rsid w:val="000F5032"/>
    <w:rsid w:val="002048D9"/>
    <w:rsid w:val="00241945"/>
    <w:rsid w:val="00292365"/>
    <w:rsid w:val="002B396B"/>
    <w:rsid w:val="00461DE2"/>
    <w:rsid w:val="004C0D16"/>
    <w:rsid w:val="004C2FB9"/>
    <w:rsid w:val="004F7A3D"/>
    <w:rsid w:val="005653D1"/>
    <w:rsid w:val="00582EFB"/>
    <w:rsid w:val="005A7524"/>
    <w:rsid w:val="005D1CA6"/>
    <w:rsid w:val="005F43C6"/>
    <w:rsid w:val="00675DFE"/>
    <w:rsid w:val="00705A3E"/>
    <w:rsid w:val="00775ABB"/>
    <w:rsid w:val="007D3D62"/>
    <w:rsid w:val="007E074F"/>
    <w:rsid w:val="008943E3"/>
    <w:rsid w:val="009E14CC"/>
    <w:rsid w:val="00A73E6E"/>
    <w:rsid w:val="00A95E18"/>
    <w:rsid w:val="00AC1393"/>
    <w:rsid w:val="00AD7EB4"/>
    <w:rsid w:val="00B3296B"/>
    <w:rsid w:val="00B9431A"/>
    <w:rsid w:val="00BD367B"/>
    <w:rsid w:val="00C1195C"/>
    <w:rsid w:val="00C53BF1"/>
    <w:rsid w:val="00C85EA6"/>
    <w:rsid w:val="00C92E55"/>
    <w:rsid w:val="00DE0FF0"/>
    <w:rsid w:val="00F54E0F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D422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8943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89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943E3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6FD8-04F3-4626-8274-8BBA7D59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kierunku Ekonomia</dc:title>
  <dc:subject/>
  <dc:creator>Marzena Frala</dc:creator>
  <cp:keywords/>
  <dc:description/>
  <cp:lastModifiedBy>Marzena Frala</cp:lastModifiedBy>
  <cp:revision>15</cp:revision>
  <cp:lastPrinted>2024-02-02T06:13:00Z</cp:lastPrinted>
  <dcterms:created xsi:type="dcterms:W3CDTF">2024-03-14T07:44:00Z</dcterms:created>
  <dcterms:modified xsi:type="dcterms:W3CDTF">2024-05-29T07:54:00Z</dcterms:modified>
</cp:coreProperties>
</file>