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90CE" w14:textId="6B517CD7" w:rsidR="00255747" w:rsidRPr="00523CF0" w:rsidRDefault="00255747" w:rsidP="00255747">
      <w:pPr>
        <w:widowControl w:val="0"/>
        <w:autoSpaceDE w:val="0"/>
        <w:autoSpaceDN w:val="0"/>
        <w:adjustRightInd w:val="0"/>
        <w:spacing w:before="240"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0" w:name="_Toc178077375"/>
      <w:r w:rsidRPr="00523CF0">
        <w:rPr>
          <w:rFonts w:ascii="Calibri" w:eastAsiaTheme="majorEastAsia" w:hAnsi="Calibri" w:cstheme="majorBidi"/>
          <w:b/>
          <w:bCs/>
          <w:sz w:val="24"/>
          <w:szCs w:val="32"/>
        </w:rPr>
        <w:t xml:space="preserve">Załącznik nr 2 do Regulaminu </w:t>
      </w:r>
      <w:r w:rsidRPr="009266CB">
        <w:rPr>
          <w:rFonts w:ascii="Calibri" w:eastAsiaTheme="majorEastAsia" w:hAnsi="Calibri" w:cstheme="majorBidi"/>
          <w:b/>
          <w:bCs/>
          <w:sz w:val="24"/>
          <w:szCs w:val="32"/>
        </w:rPr>
        <w:t>świadczeń dla studentów Akademii Nauk Stosowanych im. Jana Amosa Komeńskiego w Lesznie z dnia 2</w:t>
      </w:r>
      <w:r w:rsidR="009266CB" w:rsidRPr="009266CB">
        <w:rPr>
          <w:rFonts w:ascii="Calibri" w:eastAsiaTheme="majorEastAsia" w:hAnsi="Calibri" w:cstheme="majorBidi"/>
          <w:b/>
          <w:bCs/>
          <w:sz w:val="24"/>
          <w:szCs w:val="32"/>
        </w:rPr>
        <w:t>5</w:t>
      </w:r>
      <w:r w:rsidRPr="009266CB">
        <w:rPr>
          <w:rFonts w:ascii="Calibri" w:eastAsiaTheme="majorEastAsia" w:hAnsi="Calibri" w:cstheme="majorBidi"/>
          <w:b/>
          <w:bCs/>
          <w:sz w:val="24"/>
          <w:szCs w:val="32"/>
        </w:rPr>
        <w:t>.09.202</w:t>
      </w:r>
      <w:r w:rsidR="009266CB" w:rsidRPr="009266CB">
        <w:rPr>
          <w:rFonts w:ascii="Calibri" w:eastAsiaTheme="majorEastAsia" w:hAnsi="Calibri" w:cstheme="majorBidi"/>
          <w:b/>
          <w:bCs/>
          <w:sz w:val="24"/>
          <w:szCs w:val="32"/>
        </w:rPr>
        <w:t>4</w:t>
      </w:r>
      <w:r w:rsidRPr="009266CB">
        <w:rPr>
          <w:rFonts w:ascii="Calibri" w:eastAsiaTheme="majorEastAsia" w:hAnsi="Calibri" w:cstheme="majorBidi"/>
          <w:b/>
          <w:bCs/>
          <w:sz w:val="24"/>
          <w:szCs w:val="32"/>
        </w:rPr>
        <w:t xml:space="preserve"> r</w:t>
      </w:r>
      <w:bookmarkEnd w:id="0"/>
      <w:r w:rsidRPr="009266C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35DF8A4" w14:textId="77777777" w:rsidR="00255747" w:rsidRPr="00523CF0" w:rsidRDefault="00255747" w:rsidP="00255747">
      <w:pPr>
        <w:keepNext/>
        <w:keepLines/>
        <w:spacing w:before="40" w:after="240"/>
        <w:outlineLvl w:val="1"/>
        <w:rPr>
          <w:rFonts w:ascii="Calibri" w:eastAsiaTheme="majorEastAsia" w:hAnsi="Calibri" w:cstheme="majorBidi"/>
          <w:b/>
          <w:bCs/>
          <w:color w:val="000000" w:themeColor="text1"/>
          <w:sz w:val="24"/>
          <w:szCs w:val="26"/>
        </w:rPr>
      </w:pPr>
      <w:r w:rsidRPr="00523CF0">
        <w:rPr>
          <w:rFonts w:ascii="Calibri" w:eastAsiaTheme="majorEastAsia" w:hAnsi="Calibri" w:cstheme="majorBidi"/>
          <w:b/>
          <w:bCs/>
          <w:color w:val="000000" w:themeColor="text1"/>
          <w:sz w:val="24"/>
          <w:szCs w:val="26"/>
        </w:rPr>
        <w:t>Szczegółowe zasady ustalania składu rodziny i sposobu obliczania dochodu w rodzinie studenta</w:t>
      </w:r>
    </w:p>
    <w:p w14:paraId="67188231" w14:textId="77777777" w:rsidR="00255747" w:rsidRPr="00523CF0" w:rsidRDefault="00255747" w:rsidP="00255747">
      <w:pPr>
        <w:keepNext/>
        <w:keepLines/>
        <w:numPr>
          <w:ilvl w:val="0"/>
          <w:numId w:val="16"/>
        </w:numPr>
        <w:spacing w:before="40" w:after="0"/>
        <w:ind w:left="284" w:hanging="284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>Dochód uwzględniany przy ustalaniu sytuacji materialnej studenta i sposób jego obliczania.</w:t>
      </w:r>
    </w:p>
    <w:p w14:paraId="3247911B" w14:textId="77777777" w:rsidR="00255747" w:rsidRPr="00523CF0" w:rsidRDefault="00255747" w:rsidP="00255747">
      <w:pPr>
        <w:numPr>
          <w:ilvl w:val="0"/>
          <w:numId w:val="1"/>
        </w:numPr>
        <w:spacing w:before="240" w:line="276" w:lineRule="auto"/>
        <w:ind w:left="284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Przy ustalaniu wysokości, dochodu uprawniającego studenta do ubiegania się o stypendium socjalne uwzględnia się dochody osiągane przez:</w:t>
      </w:r>
    </w:p>
    <w:p w14:paraId="7E968395" w14:textId="77777777" w:rsidR="00255747" w:rsidRPr="00523CF0" w:rsidRDefault="00255747" w:rsidP="00255747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studenta;</w:t>
      </w:r>
    </w:p>
    <w:p w14:paraId="6F42F5F8" w14:textId="77777777" w:rsidR="00255747" w:rsidRPr="00523CF0" w:rsidRDefault="00255747" w:rsidP="00255747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małżonka studenta;</w:t>
      </w:r>
    </w:p>
    <w:p w14:paraId="76E31B42" w14:textId="77777777" w:rsidR="00255747" w:rsidRPr="00523CF0" w:rsidRDefault="00255747" w:rsidP="00255747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rodziców, opiekunów prawnych lub faktycznych studenta;</w:t>
      </w:r>
    </w:p>
    <w:p w14:paraId="0199B009" w14:textId="77777777" w:rsidR="00255747" w:rsidRPr="00523CF0" w:rsidRDefault="00255747" w:rsidP="00255747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będące na utrzymaniu osób o których mowa w lit. a - c, dzieci niepełnoletnie, dzieci pobierające naukę do 26. roku życia, a jeżeli 26. rok życia przypadnie w ostatnim roku studiów, do ich ukończenia, oraz dzieci niepełnosprawne bez względu na wiek.</w:t>
      </w:r>
    </w:p>
    <w:p w14:paraId="000302E5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 dochodu studenta i jego rodziny wlicza się:</w:t>
      </w:r>
    </w:p>
    <w:p w14:paraId="0E92B275" w14:textId="77777777" w:rsidR="00255747" w:rsidRPr="00523CF0" w:rsidRDefault="00255747" w:rsidP="00255747">
      <w:pPr>
        <w:numPr>
          <w:ilvl w:val="0"/>
          <w:numId w:val="6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przychody podlegające opodatkowaniu na zasadach określonych w art. 27, art. 30b, art. 30c, art. 30e i art. 30f ustawy z dnia 26 lipca 1991 r. o podatku dochodowym od osób fizycznych (Dz. U. z 2024 r. poz. 226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zm.), pomniejszone o koszty uzyskania przychodu, należny podatek dochodowy od osób fizycznych, składki na ubezpieczenia społeczne niezaliczone do kosztów uzyskania przychodu oraz składki na ubezpieczenie zdrowotne;</w:t>
      </w:r>
    </w:p>
    <w:p w14:paraId="2CD4F860" w14:textId="77777777" w:rsidR="00255747" w:rsidRPr="00523CF0" w:rsidRDefault="00255747" w:rsidP="00255747">
      <w:pPr>
        <w:numPr>
          <w:ilvl w:val="0"/>
          <w:numId w:val="6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dochód z działalności podlegającej opodatkowaniu na podstawie przepisów o zryczałtowanym podatku dochodowym od niektórych przychodów osiąganych przez osoby fizyczne;</w:t>
      </w:r>
    </w:p>
    <w:p w14:paraId="01493B73" w14:textId="77777777" w:rsidR="00255747" w:rsidRPr="00523CF0" w:rsidRDefault="00255747" w:rsidP="00255747">
      <w:pPr>
        <w:numPr>
          <w:ilvl w:val="0"/>
          <w:numId w:val="6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inne dochody niepodlegające opodatkowaniu na podstawie przepisów o podatku dochodowym od osób fizycznych wymienione w art. 3 pkt 1c ustawy z dnia 28 listopada 2003 r. o świadczeniach rodzinnych (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 xml:space="preserve">. Dz. U. z 2024 r. poz. 323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zm.):</w:t>
      </w:r>
    </w:p>
    <w:p w14:paraId="717A55C9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renty określone w przepisach o zaopatrzeniu inwalidów wojennych i wojskowych oraz ich rodzin;</w:t>
      </w:r>
    </w:p>
    <w:p w14:paraId="7D39E3E6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renty wypłacone osobom represjonowanym i członkom ich rodzin, przyznane na zasadach określonych w przepisach o zaopatrzeniu inwalidów wojennych i wojskowych oraz ich rodzin;</w:t>
      </w:r>
    </w:p>
    <w:p w14:paraId="30E8D8E1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budowlanych;</w:t>
      </w:r>
    </w:p>
    <w:p w14:paraId="6FD4FFFC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powojennego;</w:t>
      </w:r>
    </w:p>
    <w:p w14:paraId="596D54FD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>świadczenie pieniężne określone w przepisach o świadczeniu pieniężnym przysługującym osobom deportowanym do pracy przymusowej oraz osadzonym w obozach pracy przez III Rzeszę Niemiecką lub Związek Socjalistycznych Republik Radzieckich;</w:t>
      </w:r>
    </w:p>
    <w:p w14:paraId="52626439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ryczałt energetyczny, emerytury i renty otrzymywane przez osoby, które utraciły wzrok w wyniku działań wojennych w latach 1939–1945 lub eksplozji pozostałych po tej wojnie niewypałów i niewybuchów;</w:t>
      </w:r>
    </w:p>
    <w:p w14:paraId="23ABB148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zagranicy; </w:t>
      </w:r>
    </w:p>
    <w:p w14:paraId="0CBCD114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zasiłki chorobowe określone w przepisach o ubezpieczeniu społecznym rolników oraz w przepisach o systemie ubezpieczeń społecznych;</w:t>
      </w:r>
    </w:p>
    <w:p w14:paraId="42ADAF67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przypadku, gdy przekazanie tych środków jest dokonywane za pośrednictwem podmiotu upoważnionego do rozdzielania środków bezzwrotnej pomocy zagranicznej na rzecz podmiotów, którym służyć ma ta pomoc;</w:t>
      </w:r>
    </w:p>
    <w:p w14:paraId="1C2ED2AB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diety z tytułu podróży służbowej poza granicami kraju ustalonych dla pracowników zatrudnionych w państwowych lub samorządowych jednostkach sfery budżetowej na podstawie ustawy z dnia 26 czerwca 1974 r. – Kodeks pracy(Dz. U. z 2023 r. poz. 1465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zm.);</w:t>
      </w:r>
    </w:p>
    <w:p w14:paraId="4B54B234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 </w:t>
      </w:r>
    </w:p>
    <w:p w14:paraId="0B4544B1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dochód;</w:t>
      </w:r>
    </w:p>
    <w:p w14:paraId="7B68FEEF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>dochody członków rolniczych spółdzielni produkcyjnych z tytułu członkostwa w rolniczej spółdzielni produkcyjnej pomniejszone o składki na ubezpieczenia społeczne,</w:t>
      </w:r>
    </w:p>
    <w:p w14:paraId="0608FF5A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alimenty na rzecz dzieci;</w:t>
      </w:r>
    </w:p>
    <w:p w14:paraId="2238E229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kwoty diet nieopodatkowane podatkiem dochodowym od osób fizycznych, otrzymywane przez osoby wykonujące czynności związane z pełnieniem obowiązków społecznych i obywatelskich;</w:t>
      </w:r>
    </w:p>
    <w:p w14:paraId="7B48F6CA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osób; </w:t>
      </w:r>
    </w:p>
    <w:p w14:paraId="3930908E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dodatki za tajne nauczanie określone w ustawie z dnia 26 stycznia 1982 r. – Karta Nauczyciela (Dz. U. z 2024 r. poz. 986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 xml:space="preserve">. zm.); </w:t>
      </w:r>
    </w:p>
    <w:p w14:paraId="17266417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ekonomicznych;</w:t>
      </w:r>
    </w:p>
    <w:p w14:paraId="36DA8B4A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ekwiwalenty pieniężne za deputaty węglowe określone w przepisach o komercjalizacji, restrukturyzacji i prywatyzacji przedsiębiorstwa państwowego „Polskie Koleje Państwowe”;</w:t>
      </w:r>
    </w:p>
    <w:p w14:paraId="791E73EA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ekwiwalenty z tytułu prawa do bezpłatnego węgla określone w przepisach o restrukturyzacji górnictwa węgla kamiennego w latach 2003–2006; </w:t>
      </w:r>
    </w:p>
    <w:p w14:paraId="2051D6A4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świadczenia określone w przepisach o wykonywaniu mandatu posła i senatora;</w:t>
      </w:r>
    </w:p>
    <w:p w14:paraId="7EA40427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dochody uzyskane z gospodarstwa rolnego;</w:t>
      </w:r>
    </w:p>
    <w:p w14:paraId="75403D4F" w14:textId="1AD10C1F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zdrowotne;</w:t>
      </w:r>
    </w:p>
    <w:p w14:paraId="3C7CE454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Wiejskich;</w:t>
      </w:r>
    </w:p>
    <w:p w14:paraId="1E504242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zaliczkę alimentacyjną określoną w przepisach o postępowaniu wobec dłużników alimentacyjnych oraz zaliczce alimentacyjnej;</w:t>
      </w:r>
    </w:p>
    <w:p w14:paraId="080AAC5B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świadczenia pieniężne wypłacane w przypadku bezskuteczności egzekucji alimentów;</w:t>
      </w:r>
    </w:p>
    <w:p w14:paraId="1C82D263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kwoty otrzymane na podstawie art. 27f ust. 8–10 ustawy z dnia 26 lipca 1991 r. o podatku dochodowym od osób fizycznych (ULG-1);</w:t>
      </w:r>
    </w:p>
    <w:p w14:paraId="61CDE3B3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świadczenie pieniężne określone w ustawie z dnia 20 marca 2015 r. o działaczach opozycji antykomunistycznej oraz osobach represjonowanych z powodów politycznych (Dz. U. z 2024 r. poz. 906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zm.);</w:t>
      </w:r>
    </w:p>
    <w:p w14:paraId="32A52BA9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świadczenie rodzicielskie;</w:t>
      </w:r>
    </w:p>
    <w:p w14:paraId="0588BFE0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>zasiłek macierzyński, o którym mowa w przepisach o ubezpieczeniu społecznym rolników;</w:t>
      </w:r>
    </w:p>
    <w:p w14:paraId="6A35A0CE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stypendia dla bezrobotnych finansowane ze środków Unii Europejskiej lub Funduszu Pracy, niezależnie od podmiotu, który je wypłaca;</w:t>
      </w:r>
    </w:p>
    <w:p w14:paraId="2666F407" w14:textId="5B22CCBA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zdrowotne;</w:t>
      </w:r>
    </w:p>
    <w:p w14:paraId="56AC6751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zdrowotne;</w:t>
      </w:r>
    </w:p>
    <w:p w14:paraId="2F045FCD" w14:textId="77777777" w:rsidR="00255747" w:rsidRPr="00523CF0" w:rsidRDefault="00255747" w:rsidP="00255747">
      <w:pPr>
        <w:numPr>
          <w:ilvl w:val="0"/>
          <w:numId w:val="7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rodziny.</w:t>
      </w:r>
    </w:p>
    <w:p w14:paraId="55DBF8FD" w14:textId="6114EDFC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ustalenia dochodu z działalności podlegającej opodatkowaniu na podstawie przepisów o zryczałtowanym podatku dochodowym od niektórych przychodów osiąganych przez osoby fizyczne w roku kalendarzowym poprzedzającym przyznanie stypendium socjalnego przyjmuje się dochód ogłaszany corocznie w drodze obwieszczenia przez ministra właściwego do spraw rodziny i polityki społecznej w Dzienniku Urzędowym Rzeczypospolitej Polskiej w terminie do dnia 1 sierpnia.</w:t>
      </w:r>
    </w:p>
    <w:p w14:paraId="72EBE09E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Przy ustalaniu dochodu nie są brane pod uwagę świadczenia rodzinne (tj. Program „Rodzina 500+”/Program „Rodzina 800+”, zasiłek rodzinny, dodatki do zasiłku rodzinnego, świadczenia opiekuńcze, w tym zasiłek pielęgnacyjny i świadczenie pielęgnacyjne) oraz świadczenia z pomocy społecznej (tj. zasiłki stałe, okresowe, celowe itd.). Do dochodu nie wlicza się również dopłaty bezpośredniej dla rolników w ramach Wspólnej Polityki Rolnej Unii Europejskiej.</w:t>
      </w:r>
    </w:p>
    <w:p w14:paraId="5E14FE04" w14:textId="28DBFEF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Miesięczną wysokość dochodu na osobę w rodzinie studenta uprawniającego do ubiegania się o stypendium socjalne ustala się na zasadach określonych w ustawie z dnia 28 listopada 2003 r. o świadczeniach rodzinnych z zastrzeżeniem, że do dochodu nie wlicza pkt 4 oraz:</w:t>
      </w:r>
    </w:p>
    <w:p w14:paraId="6661B997" w14:textId="77777777" w:rsidR="00255747" w:rsidRPr="00523CF0" w:rsidRDefault="00255747" w:rsidP="00255747">
      <w:pPr>
        <w:numPr>
          <w:ilvl w:val="0"/>
          <w:numId w:val="8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świadczeń pomocy materialnej dla studentów i doktorantów, otrzymywanych na podstawie przepisów ustawy;</w:t>
      </w:r>
    </w:p>
    <w:p w14:paraId="4E19C366" w14:textId="77777777" w:rsidR="00255747" w:rsidRPr="00523CF0" w:rsidRDefault="00255747" w:rsidP="00255747">
      <w:pPr>
        <w:numPr>
          <w:ilvl w:val="0"/>
          <w:numId w:val="8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>stypendiów otrzymywanych przez uczniów, studentów i doktorantów w ramach:</w:t>
      </w:r>
    </w:p>
    <w:p w14:paraId="4D6A0F53" w14:textId="77777777" w:rsidR="00255747" w:rsidRPr="00523CF0" w:rsidRDefault="00255747" w:rsidP="00255747">
      <w:pPr>
        <w:numPr>
          <w:ilvl w:val="0"/>
          <w:numId w:val="9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funduszy strukturalnych Unii Europejskiej;</w:t>
      </w:r>
    </w:p>
    <w:p w14:paraId="78DAB2DF" w14:textId="77777777" w:rsidR="00255747" w:rsidRPr="00523CF0" w:rsidRDefault="00255747" w:rsidP="00255747">
      <w:pPr>
        <w:numPr>
          <w:ilvl w:val="0"/>
          <w:numId w:val="9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niepodlegających zwrotowi środków pochodzących z pomocy udzielanej przez państwa członkowskie Europejskiego Porozumienia o Wolnym Handlu (EFTA);</w:t>
      </w:r>
    </w:p>
    <w:p w14:paraId="790D1F67" w14:textId="77777777" w:rsidR="00255747" w:rsidRPr="00523CF0" w:rsidRDefault="00255747" w:rsidP="00255747">
      <w:pPr>
        <w:numPr>
          <w:ilvl w:val="0"/>
          <w:numId w:val="9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umów międzynarodowych lub programów wykonawczych, sporządzanych do tych umów albo międzynarodowych programów stypendialnych;</w:t>
      </w:r>
    </w:p>
    <w:p w14:paraId="077A9F25" w14:textId="05FF2931" w:rsidR="00255747" w:rsidRPr="00523CF0" w:rsidRDefault="00255747" w:rsidP="00255747">
      <w:pPr>
        <w:numPr>
          <w:ilvl w:val="0"/>
          <w:numId w:val="8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świadczeń pomocy materialnej otrzymywanych przez uczniów na podstawie przepisów o systemie oświaty;</w:t>
      </w:r>
    </w:p>
    <w:p w14:paraId="0637F123" w14:textId="77777777" w:rsidR="00255747" w:rsidRPr="00523CF0" w:rsidRDefault="00255747" w:rsidP="00255747">
      <w:pPr>
        <w:numPr>
          <w:ilvl w:val="0"/>
          <w:numId w:val="8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stypendiów o charakterze socjalnym przyznawanych przez podmioty, o których mowa w art. 21 ust. 1 pkt 40b ustawy z dnia 26 lipca 1991 r. o podatku dochodowym od osób fizycznych (Dz. U. z 2024 r. poz. 226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zm.).</w:t>
      </w:r>
    </w:p>
    <w:p w14:paraId="2B2A8303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Student, może ubiegać się o stypendium socjalne bez wykazywania dochodów osiąganych przez osoby, o których mowa w pkt 1 niniejszego załącznika. W przypadku, gdy nie prowadzi wspólnego gospodarstwa domowego z żadnym z rodziców, opiekunów prawnych lub faktycznych i potwierdził ten fakt w złożonym oświadczeniu (wzór oświadczenia studenta o nieprowadzeniu wspólnego gospodarstwa domowego z żadnym z rodziców stanowi nr 4 do załącznik Regulaminu) oraz spełnia jeden z następujących warunków:</w:t>
      </w:r>
    </w:p>
    <w:p w14:paraId="18F0E5E1" w14:textId="77777777" w:rsidR="00255747" w:rsidRPr="00523CF0" w:rsidRDefault="00255747" w:rsidP="00255747">
      <w:pPr>
        <w:numPr>
          <w:ilvl w:val="0"/>
          <w:numId w:val="10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ukończył 26. rok życia;</w:t>
      </w:r>
    </w:p>
    <w:p w14:paraId="6CAFAFC5" w14:textId="77777777" w:rsidR="00255747" w:rsidRPr="00523CF0" w:rsidRDefault="00255747" w:rsidP="00255747">
      <w:pPr>
        <w:numPr>
          <w:ilvl w:val="0"/>
          <w:numId w:val="10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pozostaje w związku małżeńskim;</w:t>
      </w:r>
    </w:p>
    <w:p w14:paraId="2AF6F9E6" w14:textId="77777777" w:rsidR="00255747" w:rsidRPr="00523CF0" w:rsidRDefault="00255747" w:rsidP="00255747">
      <w:pPr>
        <w:numPr>
          <w:ilvl w:val="0"/>
          <w:numId w:val="10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ma na utrzymaniu dzieci, o których mowa w pkt 1 lit. d);</w:t>
      </w:r>
    </w:p>
    <w:p w14:paraId="5FDDC498" w14:textId="77777777" w:rsidR="00255747" w:rsidRPr="00523CF0" w:rsidRDefault="00255747" w:rsidP="00255747">
      <w:pPr>
        <w:numPr>
          <w:ilvl w:val="0"/>
          <w:numId w:val="10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osiągnął pełnoletność, przebywając w pieczy zastępczej;</w:t>
      </w:r>
    </w:p>
    <w:p w14:paraId="59CBE577" w14:textId="66873BF1" w:rsidR="00255747" w:rsidRPr="007F6341" w:rsidRDefault="007F6341" w:rsidP="00255747">
      <w:pPr>
        <w:numPr>
          <w:ilvl w:val="0"/>
          <w:numId w:val="10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7F6341">
        <w:rPr>
          <w:sz w:val="24"/>
          <w:szCs w:val="24"/>
        </w:rPr>
        <w:t>posiada stałe źródło dochodów i jego przeciętny miesięczny dochód w poprzednim roku podatkowym oraz w roku bieżącym w miesiącach poprzedzających miesiąc złożenia oświadczenia, o którym mowa w ust. 3, jest wyższy lub równy 40% minimalnego wynagrodzenia za pracę ustalonego od dnia 1 stycznia roku poprzedzającego rok akademicki, na Nowe brzmienie pkt 5 w ust. 2 w art. 88 wejdzie w życie z dn. 1.10.2024 r. (Dz. U. z 2023 r. poz. 1672). ©Kancelaria Sejmu s. 56/262 2024-08-02 który przyznawane jest stypendium socjalne, na podstawie ustawy z dnia 10 października 2002 r. o minimalnym wynagrodzeniu za pracę</w:t>
      </w:r>
      <w:r w:rsidR="00255747" w:rsidRPr="007F6341">
        <w:rPr>
          <w:rFonts w:cstheme="minorHAnsi"/>
          <w:color w:val="000000" w:themeColor="text1"/>
          <w:sz w:val="24"/>
          <w:szCs w:val="24"/>
        </w:rPr>
        <w:t>.</w:t>
      </w:r>
    </w:p>
    <w:p w14:paraId="7E2EF5CC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Student, o którym mowa w pkt 6, składa oświadczenie, że nie prowadzi wspólnego gospodarstwa domowego z żadnym z rodziców, opiekunów prawnych lub faktycznych.</w:t>
      </w:r>
    </w:p>
    <w:p w14:paraId="6A987EB4" w14:textId="0CDC96EE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Na studencie spoczywa obowiązek udowodnienia posiadania stałego źródła dochodu. Stałe źródło dochodu należy udokumentować m.in. zaświadczeniem z zakładu pracy o zatrudnieniu, decyzją właściwego organu o przyznaniu renty, umowami</w:t>
      </w:r>
      <w:r w:rsidR="00787757">
        <w:rPr>
          <w:rFonts w:cstheme="minorHAnsi"/>
          <w:color w:val="000000" w:themeColor="text1"/>
          <w:sz w:val="24"/>
          <w:szCs w:val="24"/>
        </w:rPr>
        <w:t xml:space="preserve"> </w:t>
      </w:r>
      <w:r w:rsidRPr="00523CF0">
        <w:rPr>
          <w:rFonts w:cstheme="minorHAnsi"/>
          <w:color w:val="000000" w:themeColor="text1"/>
          <w:sz w:val="24"/>
          <w:szCs w:val="24"/>
        </w:rPr>
        <w:t>cywilnoprawnymi (umowa zlecenie, umowa o dzieło), orzeczeniem sądu zasądzającego alimenty, a także zaświadczeniem o wysokości osiągniętego dochodu (zaświadczenie z Urzędu Skarbowego, z zakładu pracy o wysokości osiągniętego dochodu i inne).</w:t>
      </w:r>
    </w:p>
    <w:p w14:paraId="7741B94C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Jeżeli student zawrze związek małżeński po roku kalendarzowym, z którego dokumentowane są dochody musi uwzględnić dochody małżonka za ten rok (fakt zawarcia związku małżeńskiego należy udokumentować aktem małżeństwa).</w:t>
      </w:r>
    </w:p>
    <w:p w14:paraId="2F6E86C1" w14:textId="0C8D56D9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>Każdy członek rodziny studenta, który w roku rozliczeniowym był niepełnoletni, a na dzień składania wniosku ukończył 18. rok życia, również jest zobowiązany dostarczyć zaświadczenie z Urzędu Skarbowego.</w:t>
      </w:r>
    </w:p>
    <w:p w14:paraId="3E34748D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 rodziny studenta nie wlicza się konkubenta studenta lub konkubenta członka rodziny studenta, nawet jeżeli są dzieci z tego związku. Nie wlicza się również ojczyma oraz macochy, chyba że przedstawią orzeczenie sądu rodzinnego o przysposobieniu dziecka.</w:t>
      </w:r>
    </w:p>
    <w:p w14:paraId="7D682846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przypadku, gdy rodzina utrzymuje się z prowadzenia gospodarstwa rolnego dochód netto ustala się jako iloczyn powierzchni użytków rolnych w hektarach przeliczeniowych i wysokości przeciętnego dochodu z pracy w indywidualnych gospodarstwach rolnych z 1 ha przeliczeniowego, ogłaszanego co roku obwieszczeniem Prezesa Głównego Urzędu Statystycznego, na podstawie art. 18 Ustawy z dnia 15 listopada 1984 r. o podatku rolnym.</w:t>
      </w:r>
    </w:p>
    <w:p w14:paraId="1FDE0A94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 powierzchni gospodarstwa stanowiącego podstawę wymiaru podatku rolnego wlicza się obszary rolne oddane w dzierżawę z wyjątkiem:</w:t>
      </w:r>
    </w:p>
    <w:p w14:paraId="2448A111" w14:textId="77777777" w:rsidR="00255747" w:rsidRPr="00523CF0" w:rsidRDefault="00255747" w:rsidP="00255747">
      <w:pPr>
        <w:numPr>
          <w:ilvl w:val="0"/>
          <w:numId w:val="1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ziemi oddanej w dzierżawę, na podstawie umowy dzierżawy zawartej stosownie do przepisów o ubezpieczeniu społecznym rolników, części lub całości znajdującego się w posiadaniu rodziny gospodarstwa rolnego;</w:t>
      </w:r>
    </w:p>
    <w:p w14:paraId="1157BFBA" w14:textId="77777777" w:rsidR="00255747" w:rsidRPr="00523CF0" w:rsidRDefault="00255747" w:rsidP="00255747">
      <w:pPr>
        <w:numPr>
          <w:ilvl w:val="0"/>
          <w:numId w:val="1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gospodarstwa rolnego wniesionego do użytkowania przez rolniczą spółdzielnię produkcyjną;</w:t>
      </w:r>
    </w:p>
    <w:p w14:paraId="6E62FF09" w14:textId="20A59D39" w:rsidR="00255747" w:rsidRPr="00523CF0" w:rsidRDefault="00255747" w:rsidP="00255747">
      <w:pPr>
        <w:numPr>
          <w:ilvl w:val="0"/>
          <w:numId w:val="1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66DEEC83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Umowa dzierżawy – w przypadku oddania części lub całości gospodarstwa rolnego znajdującego się w posiadaniu studenta lub jego rodziny w dzierżawę,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Rolnej.</w:t>
      </w:r>
    </w:p>
    <w:p w14:paraId="11243B54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Zmiana powierzchni gospodarstwa rolnego (np. sprzedaż, zakup) nie stanowi utraty ani uzyskania dochodu. Wszelkie zmiany uwzględniane są w latach, które stanowią podstawę przyznania świadczenia z zastrzeżeniem, że jeśli zmiana powierzchni nastąpiła w trakcie roku bazowego, dochód należy liczyć proporcjonalnie do liczby miesięcy posiadania gospodarstwa rolnego. Tak wyliczony dochód dzieli się na 12 miesięcy.</w:t>
      </w:r>
    </w:p>
    <w:p w14:paraId="3604C1E9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Ustalając dochód uzyskany przez dzierżawę gospodarstwa rolnego oddanego w dzierżawę na zasadach, o których mowa w pkt 12 i 13, dochód uzyskany z gospodarstwa rolnego pomniejsza się o zapłacony czynsz z tytułu dzierżawy.</w:t>
      </w:r>
    </w:p>
    <w:p w14:paraId="6F8FCA8E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Jeżeli w roku kalendarzowym, z którego dokumentuje się dochody nastąpiło przekazanie gospodarstwa rolnego i uzyskanie z tego tytułu renty strukturalnej, ustalając dochód w rodzinie studenta za ten rok należy uwzględnić dochód z gospodarstwa rolnego za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miesiące przed przekazaniem gospodarstwa i dodać rentę strukturalną za pozostałe miesiące roku.</w:t>
      </w:r>
    </w:p>
    <w:p w14:paraId="7A5A8B4A" w14:textId="57D1D9E2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Członkowie rodziny studenta tj. domownicy lub rolnicy posiadający gospodarstwo rolne i ubezpieczeni w KRUS, zobowiązani są do złożenia oświadczenia na druku oświadczenia o dochodach czy w roku, z którego dokumentuje się dochody uzyskali zasiłki chorobowe z tego tytułu, (oświadczenie stanowi załącznik nr 3 do Regulaminu) oraz dostarczenia zaświadczenia z KRUS o wysokości pobranego zasiłku w roku poprzedzającym złożenie wniosku.</w:t>
      </w:r>
    </w:p>
    <w:p w14:paraId="7E9E90B0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sytuacji, gdy członek rodziny osiąga dochody za granicą Rzeczypospolitej Polskiej dokonuje się ich przeliczenia na podstawie średniego kursu walut ogłaszanego przez Prezesa Narodowego Banku Polskiego, z ostatniego dnia roboczego poprzedniego roku kalendarzowego. Dochody te pomniejszone są odpowiednio o zapłacone za granicą Rzeczypospolitej Polskiej: podatek dochodowy oraz składki na obowiązkowe ubezpieczenie społeczne i obowiązkowe ubezpieczenie zdrowotne. W przypadku dokumentów przedstawionych przez studenta sporządzonych w języku innym niż język polski, należy dołączyć tłumaczenie dokumentów przez tłumacza przysięgłego. </w:t>
      </w:r>
    </w:p>
    <w:p w14:paraId="2421A50D" w14:textId="77777777" w:rsidR="00255747" w:rsidRPr="00523CF0" w:rsidRDefault="00255747" w:rsidP="00255747">
      <w:pPr>
        <w:spacing w:line="276" w:lineRule="auto"/>
        <w:ind w:left="360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uzasadnionych przypadkach komisja stypendialna i odwoławcza komisja stypendialna może wyrazić zgodę na przedłożenie tłumaczenia dokonanego przez inny podmiot, którego wiarygodność nie budzi zastrzeżeń.</w:t>
      </w:r>
    </w:p>
    <w:p w14:paraId="39C5B9F7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Miesięczną wysokość dochodu studenta oblicza się zgodnie z zasadami określonymi w art. 88 ust. 1 ustawy i Ustawą z dnia 28 listopada 2003 r. o świadczeniach rodzinnych na podstawie danych przekazanych przez Studenta w oświadczeniu o dochodach.</w:t>
      </w:r>
    </w:p>
    <w:p w14:paraId="717C1530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Przy ustalaniu członków rodziny studenta nie wlicza się rodzica, jeżeli:</w:t>
      </w:r>
    </w:p>
    <w:p w14:paraId="4045D82F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 nie żyje (akt zgonu);</w:t>
      </w:r>
    </w:p>
    <w:p w14:paraId="528365C1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 zaginął (zaświadczenie z Policji);</w:t>
      </w:r>
    </w:p>
    <w:p w14:paraId="15E37F6C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 jest nieznany (odpis zupełny aktu urodzenia);</w:t>
      </w:r>
    </w:p>
    <w:p w14:paraId="539C11B3" w14:textId="77777777" w:rsidR="00255747" w:rsidRPr="00523CF0" w:rsidRDefault="00255747" w:rsidP="00255747">
      <w:pPr>
        <w:numPr>
          <w:ilvl w:val="0"/>
          <w:numId w:val="12"/>
        </w:numPr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 płaci na rzecz studenta alimenty zasądzone wyrokiem sądu, bądź też wynikające z ugody sądowej, zatwierdzonej przez sąd ugody zawartej przed mediatorem lub innym tytułem egzekucyjnym (do dochodu wlicza się wówczas alimenty);</w:t>
      </w:r>
    </w:p>
    <w:p w14:paraId="255FD419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rodzic, z którym student mieszka został przez sąd zobowiązany do ponoszenia całkowitych kosztów utrzymania dziecka i nie zobowiązał drugiego z rodziców do świadczenia alimentacyjnego na rzecz tego dziecka (orzeczenie sądu);</w:t>
      </w:r>
    </w:p>
    <w:p w14:paraId="68589547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powództwo o alimenty względem rodzica zostało przez sąd oddalone (orzeczenie sądu);</w:t>
      </w:r>
    </w:p>
    <w:p w14:paraId="2963A899" w14:textId="77777777" w:rsidR="00255747" w:rsidRPr="00523CF0" w:rsidRDefault="00255747" w:rsidP="00255747">
      <w:pPr>
        <w:numPr>
          <w:ilvl w:val="0"/>
          <w:numId w:val="1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 przedstawi inny tytuł wykonawczy pochodzący lub zatwierdzony przez sąd, np. zabezpieczenie roszczeń alimentacyjnych dotyczący rodzica pozwanego o alimenty.</w:t>
      </w:r>
    </w:p>
    <w:p w14:paraId="6F47CD52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przypadku, gdy członek rodziny przebywa w instytucji zapewniającej całodobowe utrzymanie, ustalając dochód rodziny w przeliczeniu na osobę, nie uwzględnia się osoby przebywającej w tej instytucji. Za instytucję zapewniającą całodobowe utrzymanie uważa się: dom pomocy społecznej, młodzieżowy ośrodek wychowawczy, schronisko dla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nieletnich, zakład poprawczy, areszt śledczy, zakład karny, szkołę wojskową lub inną szkołę, jeżeli instytucje te zapewniają nieodpłatnie, pełne utrzymanie.</w:t>
      </w:r>
    </w:p>
    <w:p w14:paraId="309CB787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ustalania dochodu studenta będącego pełnoletnim wychowankiem rodziny zastępczej do obliczeń nie przyjmuje się dochodów tej rodziny.</w:t>
      </w:r>
    </w:p>
    <w:p w14:paraId="07398FE3" w14:textId="7AFAC465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przypadku, gdy osobie samotnie wychowującej dziecko (studentowi lub jednemu z jego rodziców), nie zostało zasądzone świadczenie alimentacyjne na rzecz dziecka od drugiego z rodziców dziecka, stypendium socjalne nie przysługuje, chyba że: </w:t>
      </w:r>
    </w:p>
    <w:p w14:paraId="4651A2C6" w14:textId="77777777" w:rsidR="00255747" w:rsidRPr="00523CF0" w:rsidRDefault="00255747" w:rsidP="00255747">
      <w:pPr>
        <w:numPr>
          <w:ilvl w:val="0"/>
          <w:numId w:val="1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rodzic lub jedno z rodziców dziecka nie żyje;</w:t>
      </w:r>
    </w:p>
    <w:p w14:paraId="44DE5F52" w14:textId="77777777" w:rsidR="00255747" w:rsidRPr="00523CF0" w:rsidRDefault="00255747" w:rsidP="00255747">
      <w:pPr>
        <w:numPr>
          <w:ilvl w:val="0"/>
          <w:numId w:val="1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ojciec dziecka jest nieznany;</w:t>
      </w:r>
    </w:p>
    <w:p w14:paraId="21FB9B04" w14:textId="77777777" w:rsidR="00255747" w:rsidRPr="00523CF0" w:rsidRDefault="00255747" w:rsidP="00255747">
      <w:pPr>
        <w:numPr>
          <w:ilvl w:val="0"/>
          <w:numId w:val="1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powództwo o ustalenie świadczenia alimentacyjnego od drugiego z rodziców dziecka zostało oddalone;</w:t>
      </w:r>
    </w:p>
    <w:p w14:paraId="4C76B435" w14:textId="77777777" w:rsidR="00255747" w:rsidRPr="00523CF0" w:rsidRDefault="00255747" w:rsidP="00255747">
      <w:pPr>
        <w:numPr>
          <w:ilvl w:val="0"/>
          <w:numId w:val="1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sąd zobowiązał jednego z rodziców dziecka do ponoszenia całkowitych kosztów utrzymania dziecka i nie zobowiązał drugiego z rodziców do świadczenia alimentacyjnego na rzecz tego dziecka (orzeczenie sądu);</w:t>
      </w:r>
    </w:p>
    <w:p w14:paraId="00EC213C" w14:textId="77777777" w:rsidR="00255747" w:rsidRPr="00523CF0" w:rsidRDefault="00255747" w:rsidP="00255747">
      <w:pPr>
        <w:numPr>
          <w:ilvl w:val="0"/>
          <w:numId w:val="1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dziecko, zgodnie z orzeczeniem sądu, jest pod opieką naprzemienną obojga rodziców sprawowaną w porównywalnych i powtarzających się okresach (orzeczenie sądu);</w:t>
      </w:r>
    </w:p>
    <w:p w14:paraId="7DC3B550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 osobę samotnie wychowującą dziecko uznaje się pannę, kawalera, wdowę, wdowca, osobę pozostającą w separacji orzeczonej prawomocnym wyrokiem sądu, osobę rozwiedzioną, chyba że wychowuje wspólnie co najmniej jedno dziecko z jego rodzicem.</w:t>
      </w:r>
    </w:p>
    <w:p w14:paraId="580FB8F2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przypadku, gdy członek rodziny ma ustalone prawo do alimentów, ale ich nie otrzymuje lub otrzymuje w wysokości niższej lub wyższej od ustalonej wyrokiem, ugodą sądową, ugodą przed mediatorem lub inną, do dochodu rodziny stanowiącego podstawę do ustalenia prawa do świadczeń wlicza się alimenty w otrzymywanej wysokości – co powinno być udokumentowane zaświadczeniem od komornika o stanie egzekucji alimentów w przypadku ich nieotrzymywania lub otrzymywania w mniejszej wysokości.</w:t>
      </w:r>
    </w:p>
    <w:p w14:paraId="6E36FD18" w14:textId="014D4D75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przypadku, o którym mowa w pkt 6 lit. c) niniejszego załącznika oraz złożenia oświadczenia o nieprowadzeniu wspólnego gospodarstwa domowego z rodzicami, student zobowiązany jest udokumentować źródło utrzymania rodziny imiennymi odcinkami przekazów/przelewów z trzech ostatnich miesięcy.</w:t>
      </w:r>
    </w:p>
    <w:p w14:paraId="4E98721C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utraty dochodu do wniosku należy dołączyć dokument potwierdzający utratę przez członka rodziny dochodu oraz jego wysokość. W roku kalendarzowym poprzedzającym rok akademicki, na który ma być przyznane stypendium lub po tym roku przy ustalaniu dochodu nie uwzględnia się dochodu utraconego.</w:t>
      </w:r>
    </w:p>
    <w:p w14:paraId="495E87B2" w14:textId="0DA1313D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uzyskania dochodu w roku kalendarzowym poprzedzającym rok akademicki, na który ma być przyznane stypendium, ustalając dochód uzyskany przez daną osobę, uzyskany w tym roku dochód dzieli się przez liczbę miesięcy, w których został osiągnięty, jeżeli dochód ten jest uzyskiwany w dniu ustalania prawa do stypendium. Do wniosku należy dołączyć dokument określający wysokość uzyskanego dochodu oraz liczbę miesięcy, w których był osiągany.</w:t>
      </w:r>
    </w:p>
    <w:p w14:paraId="4A88843E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Przepisów o utracie i uzyskaniu dochodów nie stosuje się do dochodu z tytułu zatrudnienia lub innej pracy zarobkowej i dochodu z tytułu wykreślenia z rejestru lub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rozpoczęcia pozarolniczej działalności gospodarczej, jeżeli członek rodziny, osoba ucząca się lub dziecko pozostające pod opieką opiekuna prawnego utracili dochód z tych samych tytułów i w okresie 3 miesięcy, licząc od dnia utraty dochodu, uzyskali dochód u tego samego pracodawcy lub zleceniodawcy lub zamawiającego dzieło lub ponownie rozpoczęli pozarolniczą działalność gospodarczą.</w:t>
      </w:r>
    </w:p>
    <w:p w14:paraId="72460A6C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Przez utratę dochodu, o której mowa w pkt 26, rozumie się utratę dochodu spowodowaną:</w:t>
      </w:r>
    </w:p>
    <w:p w14:paraId="040AD184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prawa do urlopu wychowawczego;</w:t>
      </w:r>
    </w:p>
    <w:p w14:paraId="2E14673B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zasiłku lub stypendium dla bezrobotnych;</w:t>
      </w:r>
    </w:p>
    <w:p w14:paraId="5FC917B3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zatrudnienia lub innej pracy zarobkowej;</w:t>
      </w:r>
    </w:p>
    <w:p w14:paraId="409F22FE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 (Dz. U. z 2022 r. poz. 1051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 xml:space="preserve">. zm.)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z 2023 r. poz. 658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zm.);</w:t>
      </w:r>
    </w:p>
    <w:p w14:paraId="340E3281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wykreśleniem z rejestru pozarolniczej działalności gospodarczej lub zawieszeniem jej wykonywania w rozumieniu art.16b ustawy z dnia 20 grudnia 1990 r. o ubezpieczeniu społecznym rolników (Dz. U. z 2024 r. poz. 90 z późn.zm.) lub art. 36aa ust.1 ustawy z dnia 13 października 1998 r. o systemie ubezpieczeń społecznych (Dz. U. z 2024 r. poz. 497 z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>. zm.);</w:t>
      </w:r>
    </w:p>
    <w:p w14:paraId="1FB45C9A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zasiłku chorobowego, świadczenia rehabilitacyjnego lub zasiłku macierzyńskiego, przysługujących po utracie zatrudnienia lub innej pracy zarobkowej;</w:t>
      </w:r>
    </w:p>
    <w:p w14:paraId="65513C56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78849883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świadczenia rodzicielskiego;</w:t>
      </w:r>
    </w:p>
    <w:p w14:paraId="11DBE1AA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zasiłku macierzyńskiego, o którym mowa w przepisach o ubezpieczeniu społecznym rolników;</w:t>
      </w:r>
    </w:p>
    <w:p w14:paraId="3B6CE4D7" w14:textId="77777777" w:rsidR="00255747" w:rsidRPr="00523CF0" w:rsidRDefault="00255747" w:rsidP="00255747">
      <w:pPr>
        <w:numPr>
          <w:ilvl w:val="0"/>
          <w:numId w:val="1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utratą stypendium doktoranckiego określonego w art. 209 ust. 1 i 7 ustawy.</w:t>
      </w:r>
    </w:p>
    <w:p w14:paraId="5B93DAC7" w14:textId="7208D1EA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Jeśli dochód został uzyskany po roku kalendarzowym poprzedzającym rok akademicki, w którym student składa wniosek o przyznanie stypendium socjalnego, dochód ustala się na podstawie dochodu powiększonego o kwotę uzyskanego dochodu z miesiąca następującego po miesiącu, w którym dochód został osiągnięty, jeżeli dochód ten jest uzyskiwany w dniu ustalania prawa do stypendium. Do wniosku należy dołączyć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dokument określający wysokość dochodu uzyskanego z miesiąca następującego po miesiącu, w którym został uzyskany. Do wniosku o uwzględnienie dochodu uzyskanego należy dołączyć dokument potwierdzający uzyskanie przez członka rodziny dochodu oraz jego wysokość.</w:t>
      </w:r>
    </w:p>
    <w:p w14:paraId="523CF9DB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Przez uzyskanie dochodu, o którym mowa w pkt 27, rozumie się uzyskanie dochodu spowodowane:</w:t>
      </w:r>
    </w:p>
    <w:p w14:paraId="084A202D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zakończeniem urlopu wychowawczego;</w:t>
      </w:r>
    </w:p>
    <w:p w14:paraId="1EC11B1E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zasiłku lub stypendium dla bezrobotnych;</w:t>
      </w:r>
    </w:p>
    <w:p w14:paraId="713A0D49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zatrudnienia lub innej pracy zarobkowej;</w:t>
      </w:r>
    </w:p>
    <w:p w14:paraId="5B1C9CFC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zasiłku przedemerytalnego lub świadczenia przedemerytalnego, nauczycielskiego świadczenia kompensacyjnego, a także emerytury, renty, renty rodzinnej, renty socjalnej lub rodzicielskiego świadczenia uzupełniającego, o którym mowa w ustawie z dnia 31 stycznia 2019 r. o rodzicielskim świadczeniu uzupełniającym, lub świadczenia pieniężnego przyznanego na zasadach określonych w ustawie z dnia 8 lutego 2023 r. o świadczeniu pieniężnym nieprzysługującym członkom rodziny funkcjonariuszy lub żołnierzy zawodowych, których śmierć nastąpiła w związku ze służbą albo podjęciem poza służbą czynności ratowania życia lub zdrowia ludzkiego albo mienia;</w:t>
      </w:r>
    </w:p>
    <w:p w14:paraId="73BF45F0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społecznych; </w:t>
      </w:r>
    </w:p>
    <w:p w14:paraId="0BEAF297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zasiłku chorobowego, świadczenia rehabilitacyjnego lub zasiłku macierzyńskiego, przysługujących po utracie zatrudnienia lub innej pracy zarobkowej;</w:t>
      </w:r>
    </w:p>
    <w:p w14:paraId="4F693BA2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świadczenia rodzicielskiego;</w:t>
      </w:r>
    </w:p>
    <w:p w14:paraId="13219936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zasiłku macierzyńskiego, o którym mowa w przepisach o ubezpieczeniu społecznym rolników;</w:t>
      </w:r>
    </w:p>
    <w:p w14:paraId="0AFF5A8D" w14:textId="77777777" w:rsidR="00255747" w:rsidRPr="00523CF0" w:rsidRDefault="00255747" w:rsidP="00255747">
      <w:pPr>
        <w:numPr>
          <w:ilvl w:val="0"/>
          <w:numId w:val="1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uzyskaniem stypendium doktoranckiego określonego w art. 209 ust. 1 i 7 ustawy.</w:t>
      </w:r>
    </w:p>
    <w:p w14:paraId="014193F7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Zmiana warunków zatrudnienia nie stanowi uzyskania dochodu (np. wzrost wynagrodzenia, zwiększenie wymiaru etatu) ani utraty dochodu (np. zmniejszenie wynagrodzenia, zmniejszenie wymiaru etatu).</w:t>
      </w:r>
    </w:p>
    <w:p w14:paraId="4BD61BCF" w14:textId="77777777" w:rsidR="00255747" w:rsidRPr="00523CF0" w:rsidRDefault="00255747" w:rsidP="00255747">
      <w:pPr>
        <w:numPr>
          <w:ilvl w:val="0"/>
          <w:numId w:val="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Jeśli utrata lub uzyskanie dochodu nastąpiło w czasie pobierania stypendium, jego wysokość ulega zmianie od miesiąca złożenia wniosku o ponowne przeliczenie dochodu– załącznik nr 7 do Regulaminu.</w:t>
      </w:r>
    </w:p>
    <w:p w14:paraId="6FF5AD10" w14:textId="77777777" w:rsidR="00255747" w:rsidRPr="00523CF0" w:rsidRDefault="00255747" w:rsidP="00255747">
      <w:pPr>
        <w:keepNext/>
        <w:keepLines/>
        <w:numPr>
          <w:ilvl w:val="0"/>
          <w:numId w:val="16"/>
        </w:numPr>
        <w:spacing w:before="40" w:after="240"/>
        <w:ind w:left="426" w:hanging="426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>Sposób dokumentowania sytuacji dochodowej studenta</w:t>
      </w:r>
    </w:p>
    <w:p w14:paraId="3EFD3473" w14:textId="77777777" w:rsidR="00255747" w:rsidRPr="00523CF0" w:rsidRDefault="00255747" w:rsidP="00255747">
      <w:pPr>
        <w:numPr>
          <w:ilvl w:val="0"/>
          <w:numId w:val="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 zobowiązany jest wraz z wnioskiem o stypendium socjalne udokumentować sytuację materialną swoją i swojej rodziny przedstawiając poniższe dokumenty:</w:t>
      </w:r>
    </w:p>
    <w:p w14:paraId="12D20083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Zaświadczenie z Urzędu Skarbowego o wysokości dochodów opodatkowanych na zasadach określonych w art. 27, art. 30b, art. 30c, art. 30e i art. 30f ustawy z dnia 26 lipca 1991 r. o podatku dochodowym od osób fizycznych, każdego członka rodziny oddzielnie (dotyczy to również osób, którym przysługuje prawo wspólnego rozliczania się),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uzyskanych w poprzednim roku kalendarzowym (bez względu czy jest wykazany dochód), w tym przychodów z działalności gospodarczej i działów specjalnych produkcji rolnej opodatkowanych podatkiem dochodowym od osób fizycznych na zasadach ogólnych.</w:t>
      </w:r>
    </w:p>
    <w:p w14:paraId="1D6A682D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Zaświadczenie z Urzędu Skarbowego o wysokości przychodów wolnych od podatku dochodowego na podstawie art. 21 ust. 1 pkt 148 ustawy z dnia 26 lipca 1991 r. o podatku dochodowym od osób fizycznych, pomniejszonych o składki na ubezpieczenia społeczne oraz składki na ubezpieczenia zdrowotne.</w:t>
      </w:r>
    </w:p>
    <w:p w14:paraId="162B3DDF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Zaświadczenie z Urzędu Skarbowego zawierające dane dotyczące opodatkowania działalności podlegającej opodatkowaniu na podstawie przepisów o zryczałtowanym podatku dochodowym od niektórych przychodów/dochodów osiąganych przez osoby fizyczne – ryczałt ewidencjonowany, karta podatkowa, dotyczące studenta i członków rodziny studenta (zaświadczenie takie powinno zawierać informację o formie opłacanego podatku, wysokości przychodu, stawce podatku, wysokości opłacanego podatku).</w:t>
      </w:r>
    </w:p>
    <w:p w14:paraId="13F15E58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Zaświadczenie z właściwego Urzędu Gminy o wielkości ogólnej powierzchni użytków rolnych wyrażonych w hektarach przeliczeniowych w roku kalendarzowym poprzedzającym złożenie wniosku o stypendium socjalne (jeżeli student lub członek jego rodziny posiada gospodarstwo rolne w kilku gminach to wszyscy zobowiązani są do złożenia zaświadczenia z każdej gminy osobno). </w:t>
      </w:r>
    </w:p>
    <w:p w14:paraId="2DBD10A4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Umowa dzierżawy w przypadku przekazania gruntów rolnych w dzierżawę – w przypadku oddania części lub całości znajdującego się w posiadaniu rodziny studenta lub studenta gospodarstwa rolnego w dzierżawę,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Rolnej.</w:t>
      </w:r>
    </w:p>
    <w:p w14:paraId="49341FAC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Umowa zawarta w formie aktu notarialnego, w przypadku wniesienia gospodarstwa rolnego do użytkowania przez rolniczą spółdzielnię produkcyjną.</w:t>
      </w:r>
    </w:p>
    <w:p w14:paraId="6FAFD6E2" w14:textId="565EFDB6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 i jego wszyscy pełnoletni członkowie rodziny posiadający gospodarstwo rolne i ubezpieczeni w KRUS, zobowiązani są złożyć zaświadczenia potwierdzające pobieranie lub niepobieranie zasiłków chorobowych z tego tytułu w roku kalendarzowym poprzedzającym złożenie wniosku o stypendium socjalne oraz w roku akademickim na który zostało przyznane świadczenie.</w:t>
      </w:r>
    </w:p>
    <w:p w14:paraId="47D38E4B" w14:textId="288A229F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Zaświadczenie członków rodziny i wnioskodawcy o wysokości składek na ubezpieczenie zdrowotne w roku poprzedzającym rok akademicki, w którym wnioskodawca ubiega się o przyznanie stypendium (od pracodawcy lub z ZUS-u, KRUS-u – dotyczy tylko rolników przebywających na rencie, emeryturze, nie dotyczy czynnych rolników) lub oświadczenie. W przypadku odmowy przez ZUS/KRUS wydania niniejszego zaświadczenia, należy dołączyć zaświadczenie o postanowieniu odmowy wydania zaświadczenia.</w:t>
      </w:r>
    </w:p>
    <w:p w14:paraId="1A06A632" w14:textId="5769EEA0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sytuacji, gdy członek rodziny osiąga dochody za granicą Rzeczypospolitej Polskiej należy przedłożyć właściwe dokumenty wydane przez zagraniczne odpowiedniki polskich urzędów i instytucji, zawierające takie same dane jakie są wymagane w przypadku </w:t>
      </w:r>
      <w:r w:rsidRPr="00523CF0">
        <w:rPr>
          <w:rFonts w:cstheme="minorHAnsi"/>
          <w:color w:val="000000" w:themeColor="text1"/>
          <w:sz w:val="24"/>
          <w:szCs w:val="24"/>
        </w:rPr>
        <w:lastRenderedPageBreak/>
        <w:t>dochodów uzyskiwanych w kraju wraz z tłumaczeniem na język polski przez tłumacza przysięgłego.</w:t>
      </w:r>
    </w:p>
    <w:p w14:paraId="0C228291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Dokument określający wysokość przychodu/dochodu uzyskanego oraz liczbę miesięcy, w których był on osiągany przez wnioskodawcę lub członka rodziny studenta w przypadku uzyskania dochodu w roku kalendarzowym poprzedzającym rok akademicki, na który świadczenie ma być przyznane np. umowa o pracę, umowa zlecenie, umowa o dzieło itp. oraz rozliczenie podatkowe.</w:t>
      </w:r>
    </w:p>
    <w:p w14:paraId="22F7A335" w14:textId="5D3790E6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Dokument określający wysokość dochodu uzyskanego z miesiąca następującego po miesiącu, w którym dochód został osiągnięty przez wnioskodawcę lub członka rodziny wnioskodawcy, w przypadku uzyskania dochodu po roku kalendarzowym poprzedzającym rok akademicki, na który świadczenie ma być przyznane (zaświadczenie o dochodzie netto od pracodawcy oraz nowo zawartą umowę).</w:t>
      </w:r>
    </w:p>
    <w:p w14:paraId="113CFA61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utraty źródła dochodu – dokumenty potwierdzające utratę dochodów (np. świadectwo pracy, zaświadczenie z Urzędu Pracy o zarejestrowaniu jako osoba bezrobotna, zaświadczenie o sprzedaży gospodarstwa rolnego lub darowizny gospodarstwa rolnego itp.). Jeżeli osoba nie jest zarejestrowana w Urzędzie Pracy jako osoba bezrobotna należy dołączyć oświadczenie o braku zarejestrowania – załącznik nr 9 do Regulaminu.</w:t>
      </w:r>
    </w:p>
    <w:p w14:paraId="6B5E11B5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utraty lub uzyskania dochodu w roku rozliczeniowym należy dołączyć roczne rozliczenie podatkowe w celu poprawnego wyliczenia dochodu.</w:t>
      </w:r>
    </w:p>
    <w:p w14:paraId="12DA4EFB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przypadku niepełnoletnich członków rodziny należy dołączyć kopię aktu urodzenia lub inny dokument urzędowy potwierdzający wiek (zaświadczenie ze szkoły o pobieraniu nauki wraz z datą urodzenia). Jeżeli ojciec jest nieznany należy dostarczyć odpis zupełny aktu urodzenia.</w:t>
      </w:r>
    </w:p>
    <w:p w14:paraId="5C14C155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przypadku pełnoletnich członków rodziny należy dołączyć zaświadczenie ze szkoły </w:t>
      </w:r>
      <w:r w:rsidRPr="00523CF0">
        <w:rPr>
          <w:rFonts w:cstheme="minorHAnsi"/>
          <w:color w:val="000000" w:themeColor="text1"/>
          <w:sz w:val="24"/>
          <w:szCs w:val="24"/>
        </w:rPr>
        <w:br/>
        <w:t xml:space="preserve">o pobieraniu nauki w danym roku szkolnym wraz z datą urodzenia lub zaświadczenie szkoły wyższej potwierdzające kontynuowanie nauki w danym roku akademickim. </w:t>
      </w:r>
    </w:p>
    <w:p w14:paraId="2349C507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Orzeczenie o niepełnosprawności, jeżeli w rodzinie wychowuje się dziecko pełnoletnie z niepełnosprawnością.</w:t>
      </w:r>
    </w:p>
    <w:p w14:paraId="60186DA4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Akt zgonu lub orzeczenie o zasądzonych alimentach w przypadku rodzin niepełnych.</w:t>
      </w:r>
    </w:p>
    <w:p w14:paraId="24330D16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Odpis wyroku orzekającego rozwód lub separację lub akt zgonu małżonka lub rodzica w przypadku osoby samotnie wychowującej dziecko, która nie jest panną lub kawalerem.</w:t>
      </w:r>
    </w:p>
    <w:p w14:paraId="5589DD08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Wyrok sądu o przysposobieniu dziecka lub informacja o toczącym się postępowaniu w sprawie przysposobienia. </w:t>
      </w:r>
    </w:p>
    <w:p w14:paraId="24F16628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Odpis orzeczenia sądu oddalającego powództwo o ustalenie świadczenia alimentacyjnego od drugiego z rodziców, </w:t>
      </w:r>
    </w:p>
    <w:p w14:paraId="5BE8D5BC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Prawomocne orzeczenie sądu zobowiązująca jednego z rodziców do ponoszenia całkowitych kosztów utrzymania dziecka,</w:t>
      </w:r>
    </w:p>
    <w:p w14:paraId="0E5C78E6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Orzeczenie sądu zasądzającego alimenty na rzecz osób spoza rodziny oraz przekazy lub przelewy pieniężne dokumentujące wysokość alimentów,</w:t>
      </w:r>
    </w:p>
    <w:p w14:paraId="0C96BCBD" w14:textId="77777777" w:rsidR="00255747" w:rsidRPr="00523CF0" w:rsidRDefault="00255747" w:rsidP="00255747">
      <w:pPr>
        <w:numPr>
          <w:ilvl w:val="0"/>
          <w:numId w:val="2"/>
        </w:numPr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lastRenderedPageBreak/>
        <w:t xml:space="preserve">Odpis orzeczenia sądu zasądzającego alimenty na rzecz osób w rodzinie, odpisu ugody sądowej lub odpisu zatwierdzonego przez sąd ugody zawartej przed mediatorem (tj. zaświadczenie od komornika, oświadczenie o wysokości alimentów w przypadku, gdy alimenty są wyższe niż były zasądzone itp.) lub inny tytuł egzekucyjny zobowiązujący do alimentów, </w:t>
      </w:r>
    </w:p>
    <w:p w14:paraId="0DD36672" w14:textId="6056869D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Zaświadczenie z właściwego organu udzielającego świadczenie alimentacyjne lub zaliczki alimentacyjnej o wysokości wypłaconych świadczeń w poprzednim roku kalendarzowym wraz z zaświadczeniem od komornika.</w:t>
      </w:r>
    </w:p>
    <w:p w14:paraId="020DD758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Zaświadczenie z placówki zapewniającej całodobową opiekę w przypadku umieszczenia w niej członka rodziny,</w:t>
      </w:r>
    </w:p>
    <w:p w14:paraId="680AF9B9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Paszport lub Karta Polaka w przypadku studenta cudzoziemca, </w:t>
      </w:r>
    </w:p>
    <w:p w14:paraId="081B153D" w14:textId="77777777" w:rsidR="00255747" w:rsidRPr="00523CF0" w:rsidRDefault="00255747" w:rsidP="00255747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Student, którego miesięczny dochód na osobę w rodzinie nie przekracza kwoty kryterium dochodowego uprawniającego do ubiegania się o świadczenia z pomocy społecznej, dołącza do wniosku o przyznanie stypendium socjalnego zaświadczenie z ośrodka pomocy społecznej (lub z centrum usług społecznych) o korzystaniu w roku złożenia tego wniosku ze świadczeń z pomocy społecznej przez niego lub przez członków jego rodziny. Niedołączenie takiego zaświadczenia skutkuje odmową przyznania stypendium socjalnego. W przypadku, gdy student lub członkowie jego rodziny wykazują we wniosku o przyznanie stypendium socjalnego bardzo niskie dochody bądź ich brak, a nie korzystają ze świadczeń z pomocy społecznej, zastosowanie znajdzie art. 88 ust. 5 ustawy, zgodnie z którym studentowi może być przyznane stypendium socjalne, jeżeli udokumentował źródła utrzymania rodziny.</w:t>
      </w:r>
    </w:p>
    <w:p w14:paraId="120A8647" w14:textId="77777777" w:rsidR="00255747" w:rsidRPr="00523CF0" w:rsidRDefault="00255747" w:rsidP="00255747">
      <w:pPr>
        <w:keepNext/>
        <w:keepLines/>
        <w:numPr>
          <w:ilvl w:val="0"/>
          <w:numId w:val="16"/>
        </w:numPr>
        <w:spacing w:before="40" w:after="240"/>
        <w:ind w:left="284" w:hanging="284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>Informacje ogólne</w:t>
      </w:r>
    </w:p>
    <w:p w14:paraId="38CDFF5A" w14:textId="77777777" w:rsidR="00255747" w:rsidRPr="00523CF0" w:rsidRDefault="00255747" w:rsidP="00255747">
      <w:pPr>
        <w:numPr>
          <w:ilvl w:val="0"/>
          <w:numId w:val="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Student ubiegający się o świadczenia przedkłada niezbędne oryginały dokumentów lub ich kopię uwierzytelnioną przez notariusza lub instytucję, która dokument wydała. </w:t>
      </w:r>
    </w:p>
    <w:p w14:paraId="51C9E3F4" w14:textId="77777777" w:rsidR="00255747" w:rsidRPr="00523CF0" w:rsidRDefault="00255747" w:rsidP="00255747">
      <w:pPr>
        <w:numPr>
          <w:ilvl w:val="0"/>
          <w:numId w:val="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Za pełne skompletowanie dokumentów odpowiada student.</w:t>
      </w:r>
    </w:p>
    <w:p w14:paraId="493AF3B0" w14:textId="77777777" w:rsidR="00255747" w:rsidRPr="00523CF0" w:rsidRDefault="00255747" w:rsidP="00255747">
      <w:pPr>
        <w:numPr>
          <w:ilvl w:val="0"/>
          <w:numId w:val="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 ubiegający się o stypendium socjalne, zobowiązany jest złożyć wniosek osobiście.</w:t>
      </w:r>
    </w:p>
    <w:p w14:paraId="75A37DED" w14:textId="77777777" w:rsidR="00255747" w:rsidRPr="00523CF0" w:rsidRDefault="00255747" w:rsidP="00255747">
      <w:pPr>
        <w:numPr>
          <w:ilvl w:val="0"/>
          <w:numId w:val="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Wnioski posiadające w systemie </w:t>
      </w:r>
      <w:proofErr w:type="spellStart"/>
      <w:r w:rsidRPr="00523CF0">
        <w:rPr>
          <w:rFonts w:cstheme="minorHAnsi"/>
          <w:color w:val="000000" w:themeColor="text1"/>
          <w:sz w:val="24"/>
          <w:szCs w:val="24"/>
        </w:rPr>
        <w:t>USOSweb</w:t>
      </w:r>
      <w:proofErr w:type="spellEnd"/>
      <w:r w:rsidRPr="00523CF0">
        <w:rPr>
          <w:rFonts w:cstheme="minorHAnsi"/>
          <w:color w:val="000000" w:themeColor="text1"/>
          <w:sz w:val="24"/>
          <w:szCs w:val="24"/>
        </w:rPr>
        <w:t xml:space="preserve"> status „niekompletny” i nie zostaną uzupełnione w wyznaczonym terminie zgodnie z art. 64 Kodeksu postępowania administracyjnego, zostaną pozostawione bez rozpoznania.</w:t>
      </w:r>
    </w:p>
    <w:p w14:paraId="7CC67C56" w14:textId="68342ECD" w:rsidR="003D1FBB" w:rsidRPr="00255747" w:rsidRDefault="003D1FBB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sectPr w:rsidR="003D1FBB" w:rsidRPr="002557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EC1A" w14:textId="77777777" w:rsidR="00255747" w:rsidRDefault="00255747" w:rsidP="00255747">
      <w:pPr>
        <w:spacing w:after="0" w:line="240" w:lineRule="auto"/>
      </w:pPr>
      <w:r>
        <w:separator/>
      </w:r>
    </w:p>
  </w:endnote>
  <w:endnote w:type="continuationSeparator" w:id="0">
    <w:p w14:paraId="4456E221" w14:textId="77777777" w:rsidR="00255747" w:rsidRDefault="00255747" w:rsidP="0025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337107"/>
      <w:docPartObj>
        <w:docPartGallery w:val="Page Numbers (Bottom of Page)"/>
        <w:docPartUnique/>
      </w:docPartObj>
    </w:sdtPr>
    <w:sdtEndPr/>
    <w:sdtContent>
      <w:p w14:paraId="4E41E441" w14:textId="00AD5431" w:rsidR="00255747" w:rsidRDefault="002557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C5C38" w14:textId="77777777" w:rsidR="00255747" w:rsidRDefault="00255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ED04" w14:textId="77777777" w:rsidR="00255747" w:rsidRDefault="00255747" w:rsidP="00255747">
      <w:pPr>
        <w:spacing w:after="0" w:line="240" w:lineRule="auto"/>
      </w:pPr>
      <w:r>
        <w:separator/>
      </w:r>
    </w:p>
  </w:footnote>
  <w:footnote w:type="continuationSeparator" w:id="0">
    <w:p w14:paraId="124D817C" w14:textId="77777777" w:rsidR="00255747" w:rsidRDefault="00255747" w:rsidP="0025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0CE"/>
    <w:multiLevelType w:val="hybridMultilevel"/>
    <w:tmpl w:val="EA08E40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EC6B9C"/>
    <w:multiLevelType w:val="hybridMultilevel"/>
    <w:tmpl w:val="024A4D1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B093EC2"/>
    <w:multiLevelType w:val="hybridMultilevel"/>
    <w:tmpl w:val="D942438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F3F390E"/>
    <w:multiLevelType w:val="hybridMultilevel"/>
    <w:tmpl w:val="F642E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D20503"/>
    <w:multiLevelType w:val="hybridMultilevel"/>
    <w:tmpl w:val="D9AAC73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0F40DF8"/>
    <w:multiLevelType w:val="hybridMultilevel"/>
    <w:tmpl w:val="37D2FC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D5C07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70232"/>
    <w:multiLevelType w:val="hybridMultilevel"/>
    <w:tmpl w:val="E5EC14F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8377E51"/>
    <w:multiLevelType w:val="hybridMultilevel"/>
    <w:tmpl w:val="6FEE7D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DEA2ACA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77073"/>
    <w:multiLevelType w:val="hybridMultilevel"/>
    <w:tmpl w:val="A4C45CE2"/>
    <w:lvl w:ilvl="0" w:tplc="E57ECC0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D425D20"/>
    <w:multiLevelType w:val="hybridMultilevel"/>
    <w:tmpl w:val="A73638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F86371C"/>
    <w:multiLevelType w:val="hybridMultilevel"/>
    <w:tmpl w:val="DD408A8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BC45C70"/>
    <w:multiLevelType w:val="hybridMultilevel"/>
    <w:tmpl w:val="F0AECB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CE82A45"/>
    <w:multiLevelType w:val="hybridMultilevel"/>
    <w:tmpl w:val="C56079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431A70"/>
    <w:multiLevelType w:val="hybridMultilevel"/>
    <w:tmpl w:val="CE86856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0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47"/>
    <w:rsid w:val="001A4F03"/>
    <w:rsid w:val="00255747"/>
    <w:rsid w:val="003D1FBB"/>
    <w:rsid w:val="00787757"/>
    <w:rsid w:val="007F6341"/>
    <w:rsid w:val="009266CB"/>
    <w:rsid w:val="00A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E19B"/>
  <w15:chartTrackingRefBased/>
  <w15:docId w15:val="{76758BD0-6042-403A-9E03-500F3CA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747"/>
  </w:style>
  <w:style w:type="paragraph" w:styleId="Stopka">
    <w:name w:val="footer"/>
    <w:basedOn w:val="Normalny"/>
    <w:link w:val="StopkaZnak"/>
    <w:uiPriority w:val="99"/>
    <w:unhideWhenUsed/>
    <w:rsid w:val="0025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5090</Words>
  <Characters>30546</Characters>
  <Application>Microsoft Office Word</Application>
  <DocSecurity>0</DocSecurity>
  <Lines>254</Lines>
  <Paragraphs>71</Paragraphs>
  <ScaleCrop>false</ScaleCrop>
  <Company>Akademia Nauk Stosowanych w Lesznie</Company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Lewandowska</dc:creator>
  <cp:keywords/>
  <dc:description/>
  <cp:lastModifiedBy>Karolina Lewandowska</cp:lastModifiedBy>
  <cp:revision>4</cp:revision>
  <dcterms:created xsi:type="dcterms:W3CDTF">2024-09-24T11:47:00Z</dcterms:created>
  <dcterms:modified xsi:type="dcterms:W3CDTF">2024-10-02T06:00:00Z</dcterms:modified>
</cp:coreProperties>
</file>